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09" w:rsidRDefault="003A0809" w:rsidP="003A0809">
      <w:pPr>
        <w:shd w:val="clear" w:color="auto" w:fill="FFFFFF"/>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ОМСКИЙ  МУНИЦИПАЛЬНЫЙ  РАЙОН ОМСКОЙ  ОБЛАСТИ</w:t>
      </w:r>
    </w:p>
    <w:p w:rsidR="003A0809" w:rsidRDefault="003A0809" w:rsidP="003A0809">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3A0809" w:rsidTr="003A0809">
        <w:trPr>
          <w:trHeight w:val="237"/>
        </w:trPr>
        <w:tc>
          <w:tcPr>
            <w:tcW w:w="9354" w:type="dxa"/>
            <w:tcBorders>
              <w:top w:val="thinThickSmallGap" w:sz="24" w:space="0" w:color="auto"/>
              <w:left w:val="nil"/>
              <w:bottom w:val="nil"/>
              <w:right w:val="nil"/>
            </w:tcBorders>
          </w:tcPr>
          <w:p w:rsidR="003A0809" w:rsidRDefault="003A0809" w:rsidP="003A0809">
            <w:pPr>
              <w:widowControl w:val="0"/>
              <w:suppressAutoHyphens/>
              <w:autoSpaceDE w:val="0"/>
              <w:autoSpaceDN w:val="0"/>
              <w:adjustRightInd w:val="0"/>
              <w:spacing w:after="0"/>
              <w:rPr>
                <w:rFonts w:ascii="Times New Roman" w:hAnsi="Times New Roman" w:cs="Times New Roman"/>
                <w:b/>
                <w:color w:val="000000"/>
                <w:spacing w:val="38"/>
                <w:kern w:val="3"/>
                <w:sz w:val="28"/>
                <w:szCs w:val="28"/>
                <w:lang w:eastAsia="zh-CN" w:bidi="hi-IN"/>
              </w:rPr>
            </w:pPr>
          </w:p>
        </w:tc>
      </w:tr>
    </w:tbl>
    <w:p w:rsidR="003A0809" w:rsidRDefault="003A0809" w:rsidP="003A0809">
      <w:pPr>
        <w:shd w:val="clear" w:color="auto" w:fill="FFFFFF"/>
        <w:spacing w:after="0"/>
        <w:jc w:val="center"/>
        <w:rPr>
          <w:rFonts w:ascii="Times New Roman" w:hAnsi="Times New Roman" w:cs="Times New Roman"/>
          <w:b/>
          <w:color w:val="000000"/>
          <w:spacing w:val="38"/>
          <w:kern w:val="3"/>
          <w:sz w:val="32"/>
          <w:szCs w:val="32"/>
          <w:lang w:eastAsia="zh-CN" w:bidi="hi-IN"/>
        </w:rPr>
      </w:pPr>
      <w:r>
        <w:rPr>
          <w:rFonts w:ascii="Times New Roman" w:hAnsi="Times New Roman" w:cs="Times New Roman"/>
          <w:b/>
          <w:color w:val="000000"/>
          <w:spacing w:val="38"/>
          <w:sz w:val="32"/>
          <w:szCs w:val="32"/>
        </w:rPr>
        <w:t>ПОСТАНОВЛЕНИЕ</w:t>
      </w:r>
    </w:p>
    <w:p w:rsidR="003A0809" w:rsidRDefault="003A0809" w:rsidP="003A0809">
      <w:pPr>
        <w:shd w:val="clear" w:color="auto" w:fill="FFFFFF"/>
        <w:spacing w:after="0"/>
        <w:rPr>
          <w:rFonts w:ascii="Times New Roman" w:hAnsi="Times New Roman" w:cs="Times New Roman"/>
          <w:color w:val="000000"/>
          <w:sz w:val="28"/>
          <w:szCs w:val="28"/>
          <w:lang w:eastAsia="ru-RU"/>
        </w:rPr>
      </w:pPr>
    </w:p>
    <w:p w:rsidR="003A0809" w:rsidRDefault="00A10B70" w:rsidP="003A0809">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A10B70">
        <w:rPr>
          <w:rFonts w:ascii="Times New Roman" w:hAnsi="Times New Roman" w:cs="Times New Roman"/>
          <w:color w:val="000000"/>
          <w:sz w:val="28"/>
          <w:szCs w:val="28"/>
          <w:u w:val="single"/>
        </w:rPr>
        <w:t>18.10.2019</w:t>
      </w:r>
      <w:r>
        <w:rPr>
          <w:rFonts w:ascii="Times New Roman" w:hAnsi="Times New Roman" w:cs="Times New Roman"/>
          <w:color w:val="000000"/>
          <w:sz w:val="28"/>
          <w:szCs w:val="28"/>
        </w:rPr>
        <w:t xml:space="preserve"> </w:t>
      </w:r>
      <w:r w:rsidR="003A0809">
        <w:rPr>
          <w:rFonts w:ascii="Times New Roman" w:hAnsi="Times New Roman" w:cs="Times New Roman"/>
          <w:color w:val="000000"/>
          <w:sz w:val="28"/>
          <w:szCs w:val="28"/>
        </w:rPr>
        <w:t>№</w:t>
      </w:r>
      <w:r w:rsidR="003A0809">
        <w:rPr>
          <w:rFonts w:ascii="Times New Roman" w:hAnsi="Times New Roman" w:cs="Times New Roman"/>
          <w:color w:val="000000"/>
          <w:sz w:val="28"/>
          <w:szCs w:val="28"/>
          <w:u w:val="single"/>
        </w:rPr>
        <w:t xml:space="preserve"> </w:t>
      </w:r>
      <w:r w:rsidRPr="00A10B70">
        <w:rPr>
          <w:rFonts w:ascii="Times New Roman" w:hAnsi="Times New Roman" w:cs="Times New Roman"/>
          <w:color w:val="000000"/>
          <w:sz w:val="28"/>
          <w:szCs w:val="28"/>
          <w:u w:val="single"/>
        </w:rPr>
        <w:t>88</w:t>
      </w:r>
    </w:p>
    <w:p w:rsidR="003A0809" w:rsidRDefault="00FE0ACD" w:rsidP="00FE0ACD">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FE0ACD">
        <w:rPr>
          <w:rFonts w:ascii="Times New Roman" w:eastAsia="Times New Roman" w:hAnsi="Times New Roman" w:cs="Times New Roman"/>
          <w:color w:val="3C3C3C"/>
          <w:spacing w:val="2"/>
          <w:sz w:val="28"/>
          <w:szCs w:val="28"/>
          <w:lang w:eastAsia="ru-RU"/>
        </w:rPr>
        <w:t xml:space="preserve">Об </w:t>
      </w:r>
      <w:r>
        <w:rPr>
          <w:rFonts w:ascii="Times New Roman" w:eastAsia="Times New Roman" w:hAnsi="Times New Roman" w:cs="Times New Roman"/>
          <w:color w:val="3C3C3C"/>
          <w:spacing w:val="2"/>
          <w:sz w:val="28"/>
          <w:szCs w:val="28"/>
          <w:lang w:eastAsia="ru-RU"/>
        </w:rPr>
        <w:t xml:space="preserve">утверждении Порядка открытия и ведения лицевых счетов муниципальных учреждений Калининского сельского поселения и проведение кассовых выплат за счет средств муниципальных бюджетных учреждений </w:t>
      </w:r>
    </w:p>
    <w:p w:rsidR="00FE0ACD" w:rsidRPr="00FE0ACD" w:rsidRDefault="00FE0ACD" w:rsidP="00FE0ACD">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p>
    <w:p w:rsidR="00FE0ACD" w:rsidRPr="00FE0ACD" w:rsidRDefault="00DF22FB" w:rsidP="00FE0AC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FE0ACD">
        <w:rPr>
          <w:rFonts w:ascii="Times New Roman" w:eastAsia="Times New Roman" w:hAnsi="Times New Roman" w:cs="Times New Roman"/>
          <w:color w:val="2D2D2D"/>
          <w:spacing w:val="2"/>
          <w:sz w:val="28"/>
          <w:szCs w:val="28"/>
          <w:lang w:eastAsia="ru-RU"/>
        </w:rPr>
        <w:t>В соответствии с </w:t>
      </w:r>
      <w:hyperlink r:id="rId5" w:history="1">
        <w:r w:rsidRPr="00FE0ACD">
          <w:rPr>
            <w:rFonts w:ascii="Times New Roman" w:eastAsia="Times New Roman" w:hAnsi="Times New Roman" w:cs="Times New Roman"/>
            <w:color w:val="000000" w:themeColor="text1"/>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FE0ACD">
        <w:rPr>
          <w:rFonts w:ascii="Times New Roman" w:eastAsia="Times New Roman" w:hAnsi="Times New Roman" w:cs="Times New Roman"/>
          <w:color w:val="000000" w:themeColor="text1"/>
          <w:spacing w:val="2"/>
          <w:sz w:val="28"/>
          <w:szCs w:val="28"/>
          <w:lang w:eastAsia="ru-RU"/>
        </w:rPr>
        <w:t> и в соответствии с </w:t>
      </w:r>
      <w:hyperlink r:id="rId6" w:history="1">
        <w:r w:rsidRPr="00FE0ACD">
          <w:rPr>
            <w:rFonts w:ascii="Times New Roman" w:eastAsia="Times New Roman" w:hAnsi="Times New Roman" w:cs="Times New Roman"/>
            <w:color w:val="000000" w:themeColor="text1"/>
            <w:spacing w:val="2"/>
            <w:sz w:val="28"/>
            <w:szCs w:val="28"/>
            <w:lang w:eastAsia="ru-RU"/>
          </w:rPr>
          <w:t>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FE0ACD">
        <w:rPr>
          <w:rFonts w:ascii="Times New Roman" w:eastAsia="Times New Roman" w:hAnsi="Times New Roman" w:cs="Times New Roman"/>
          <w:color w:val="2D2D2D"/>
          <w:spacing w:val="2"/>
          <w:sz w:val="28"/>
          <w:szCs w:val="28"/>
          <w:lang w:eastAsia="ru-RU"/>
        </w:rPr>
        <w:t>, руководствуясь Уставом</w:t>
      </w:r>
      <w:r w:rsidR="00FE0ACD" w:rsidRPr="00FE0ACD">
        <w:rPr>
          <w:rFonts w:ascii="Times New Roman" w:eastAsia="Times New Roman" w:hAnsi="Times New Roman" w:cs="Times New Roman"/>
          <w:color w:val="2D2D2D"/>
          <w:spacing w:val="2"/>
          <w:sz w:val="28"/>
          <w:szCs w:val="28"/>
          <w:lang w:eastAsia="ru-RU"/>
        </w:rPr>
        <w:t xml:space="preserve"> Калининского сельского поселения</w:t>
      </w:r>
      <w:r w:rsidRPr="00FE0ACD">
        <w:rPr>
          <w:rFonts w:ascii="Times New Roman" w:eastAsia="Times New Roman" w:hAnsi="Times New Roman" w:cs="Times New Roman"/>
          <w:color w:val="2D2D2D"/>
          <w:spacing w:val="2"/>
          <w:sz w:val="28"/>
          <w:szCs w:val="28"/>
          <w:lang w:eastAsia="ru-RU"/>
        </w:rPr>
        <w:t xml:space="preserve">, </w:t>
      </w:r>
      <w:proofErr w:type="gramEnd"/>
    </w:p>
    <w:p w:rsidR="00FE0ACD" w:rsidRPr="00FE0ACD" w:rsidRDefault="00FE0ACD" w:rsidP="00FE0AC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FE0ACD" w:rsidRPr="00FE0ACD" w:rsidRDefault="00FE0ACD" w:rsidP="00FE0ACD">
      <w:pPr>
        <w:pStyle w:val="Textbodyindent"/>
        <w:ind w:firstLine="0"/>
        <w:jc w:val="both"/>
        <w:rPr>
          <w:sz w:val="28"/>
          <w:szCs w:val="28"/>
        </w:rPr>
      </w:pPr>
      <w:r w:rsidRPr="00FE0ACD">
        <w:rPr>
          <w:color w:val="000000"/>
          <w:sz w:val="28"/>
          <w:szCs w:val="28"/>
        </w:rPr>
        <w:t>ПОСТАНОВЛЯЕТ:</w:t>
      </w:r>
    </w:p>
    <w:p w:rsidR="00DF22FB" w:rsidRPr="00FE0ACD" w:rsidRDefault="00DF22FB" w:rsidP="00FE0ACD">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FE0ACD">
        <w:rPr>
          <w:rFonts w:ascii="Times New Roman" w:eastAsia="Times New Roman" w:hAnsi="Times New Roman" w:cs="Times New Roman"/>
          <w:color w:val="2D2D2D"/>
          <w:spacing w:val="2"/>
          <w:sz w:val="28"/>
          <w:szCs w:val="28"/>
          <w:lang w:eastAsia="ru-RU"/>
        </w:rPr>
        <w:br/>
        <w:t xml:space="preserve">1. Утвердить прилагаемый Порядок открытия и ведения лицевых счетов муниципальных бюджетных учреждений </w:t>
      </w:r>
      <w:r w:rsidR="00FE0ACD" w:rsidRPr="00FE0ACD">
        <w:rPr>
          <w:rFonts w:ascii="Times New Roman" w:eastAsia="Times New Roman" w:hAnsi="Times New Roman" w:cs="Times New Roman"/>
          <w:color w:val="2D2D2D"/>
          <w:spacing w:val="2"/>
          <w:sz w:val="28"/>
          <w:szCs w:val="28"/>
          <w:lang w:eastAsia="ru-RU"/>
        </w:rPr>
        <w:t xml:space="preserve">Калининского сельского поселения </w:t>
      </w:r>
      <w:r w:rsidRPr="00FE0ACD">
        <w:rPr>
          <w:rFonts w:ascii="Times New Roman" w:eastAsia="Times New Roman" w:hAnsi="Times New Roman" w:cs="Times New Roman"/>
          <w:color w:val="2D2D2D"/>
          <w:spacing w:val="2"/>
          <w:sz w:val="28"/>
          <w:szCs w:val="28"/>
          <w:lang w:eastAsia="ru-RU"/>
        </w:rPr>
        <w:t>и проведения кассовых выплат за счет средств муни</w:t>
      </w:r>
      <w:r w:rsidR="00FE0ACD">
        <w:rPr>
          <w:rFonts w:ascii="Times New Roman" w:eastAsia="Times New Roman" w:hAnsi="Times New Roman" w:cs="Times New Roman"/>
          <w:color w:val="2D2D2D"/>
          <w:spacing w:val="2"/>
          <w:sz w:val="28"/>
          <w:szCs w:val="28"/>
          <w:lang w:eastAsia="ru-RU"/>
        </w:rPr>
        <w:t>ципальных бюджетных учреждений.</w:t>
      </w:r>
      <w:r w:rsidRPr="00FE0ACD">
        <w:rPr>
          <w:rFonts w:ascii="Times New Roman" w:eastAsia="Times New Roman" w:hAnsi="Times New Roman" w:cs="Times New Roman"/>
          <w:color w:val="2D2D2D"/>
          <w:spacing w:val="2"/>
          <w:sz w:val="28"/>
          <w:szCs w:val="28"/>
          <w:lang w:eastAsia="ru-RU"/>
        </w:rPr>
        <w:br/>
        <w:t xml:space="preserve">2. Опубликовать настоящее постановление </w:t>
      </w:r>
      <w:r w:rsidR="00FE0ACD" w:rsidRPr="00FE0ACD">
        <w:rPr>
          <w:rFonts w:ascii="Times New Roman" w:eastAsia="Times New Roman" w:hAnsi="Times New Roman" w:cs="Times New Roman"/>
          <w:color w:val="2D2D2D"/>
          <w:spacing w:val="2"/>
          <w:sz w:val="28"/>
          <w:szCs w:val="28"/>
          <w:lang w:eastAsia="ru-RU"/>
        </w:rPr>
        <w:t xml:space="preserve">и </w:t>
      </w:r>
      <w:r w:rsidR="00FE0ACD" w:rsidRPr="00FE0ACD">
        <w:rPr>
          <w:rFonts w:ascii="Times New Roman" w:hAnsi="Times New Roman" w:cs="Times New Roman"/>
          <w:sz w:val="28"/>
          <w:szCs w:val="28"/>
        </w:rPr>
        <w:t>разместить на официальном сайте Калининского сельского поселения в сети «Интернет».</w:t>
      </w:r>
      <w:r w:rsidRPr="00FE0ACD">
        <w:rPr>
          <w:rFonts w:ascii="Times New Roman" w:eastAsia="Times New Roman" w:hAnsi="Times New Roman" w:cs="Times New Roman"/>
          <w:color w:val="2D2D2D"/>
          <w:spacing w:val="2"/>
          <w:sz w:val="28"/>
          <w:szCs w:val="28"/>
          <w:lang w:eastAsia="ru-RU"/>
        </w:rPr>
        <w:br/>
        <w:t xml:space="preserve">3. </w:t>
      </w:r>
      <w:proofErr w:type="gramStart"/>
      <w:r w:rsidRPr="00FE0ACD">
        <w:rPr>
          <w:rFonts w:ascii="Times New Roman" w:eastAsia="Times New Roman" w:hAnsi="Times New Roman" w:cs="Times New Roman"/>
          <w:color w:val="2D2D2D"/>
          <w:spacing w:val="2"/>
          <w:sz w:val="28"/>
          <w:szCs w:val="28"/>
          <w:lang w:eastAsia="ru-RU"/>
        </w:rPr>
        <w:t>Контроль за</w:t>
      </w:r>
      <w:proofErr w:type="gramEnd"/>
      <w:r w:rsidRPr="00FE0ACD">
        <w:rPr>
          <w:rFonts w:ascii="Times New Roman" w:eastAsia="Times New Roman" w:hAnsi="Times New Roman" w:cs="Times New Roman"/>
          <w:color w:val="2D2D2D"/>
          <w:spacing w:val="2"/>
          <w:sz w:val="28"/>
          <w:szCs w:val="28"/>
          <w:lang w:eastAsia="ru-RU"/>
        </w:rPr>
        <w:t xml:space="preserve"> выполнением настоящего постановления </w:t>
      </w:r>
      <w:r w:rsidR="00FE0ACD" w:rsidRPr="00FE0ACD">
        <w:rPr>
          <w:rFonts w:ascii="Times New Roman" w:eastAsia="Times New Roman" w:hAnsi="Times New Roman" w:cs="Times New Roman"/>
          <w:color w:val="2D2D2D"/>
          <w:spacing w:val="2"/>
          <w:sz w:val="28"/>
          <w:szCs w:val="28"/>
          <w:lang w:eastAsia="ru-RU"/>
        </w:rPr>
        <w:t>оставляю за собой.</w:t>
      </w:r>
    </w:p>
    <w:p w:rsidR="00FE0ACD" w:rsidRPr="00FE0ACD" w:rsidRDefault="00FE0ACD" w:rsidP="00FE0AC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FE0ACD" w:rsidRPr="00FE0ACD" w:rsidRDefault="00FE0ACD" w:rsidP="00FE0A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E0ACD" w:rsidRPr="00FE0ACD" w:rsidRDefault="00FE0ACD" w:rsidP="00FE0AC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E0ACD">
        <w:rPr>
          <w:rFonts w:ascii="Times New Roman" w:eastAsia="Times New Roman" w:hAnsi="Times New Roman" w:cs="Times New Roman"/>
          <w:color w:val="2D2D2D"/>
          <w:spacing w:val="2"/>
          <w:sz w:val="28"/>
          <w:szCs w:val="28"/>
          <w:lang w:eastAsia="ru-RU"/>
        </w:rPr>
        <w:t xml:space="preserve">Глава сельского поселения                                             </w:t>
      </w:r>
      <w:r>
        <w:rPr>
          <w:rFonts w:ascii="Times New Roman" w:eastAsia="Times New Roman" w:hAnsi="Times New Roman" w:cs="Times New Roman"/>
          <w:color w:val="2D2D2D"/>
          <w:spacing w:val="2"/>
          <w:sz w:val="28"/>
          <w:szCs w:val="28"/>
          <w:lang w:eastAsia="ru-RU"/>
        </w:rPr>
        <w:t xml:space="preserve">                         </w:t>
      </w:r>
      <w:r w:rsidRPr="00FE0ACD">
        <w:rPr>
          <w:rFonts w:ascii="Times New Roman" w:eastAsia="Times New Roman" w:hAnsi="Times New Roman" w:cs="Times New Roman"/>
          <w:color w:val="2D2D2D"/>
          <w:spacing w:val="2"/>
          <w:sz w:val="28"/>
          <w:szCs w:val="28"/>
          <w:lang w:eastAsia="ru-RU"/>
        </w:rPr>
        <w:t xml:space="preserve">В.А. </w:t>
      </w:r>
      <w:proofErr w:type="spellStart"/>
      <w:r w:rsidRPr="00FE0ACD">
        <w:rPr>
          <w:rFonts w:ascii="Times New Roman" w:eastAsia="Times New Roman" w:hAnsi="Times New Roman" w:cs="Times New Roman"/>
          <w:color w:val="2D2D2D"/>
          <w:spacing w:val="2"/>
          <w:sz w:val="28"/>
          <w:szCs w:val="28"/>
          <w:lang w:eastAsia="ru-RU"/>
        </w:rPr>
        <w:t>Бурдыга</w:t>
      </w:r>
      <w:proofErr w:type="spellEnd"/>
    </w:p>
    <w:p w:rsidR="00FE0ACD" w:rsidRPr="00FE0ACD" w:rsidRDefault="00FE0ACD" w:rsidP="00FE0AC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E0ACD">
        <w:rPr>
          <w:rFonts w:ascii="Times New Roman" w:eastAsia="Times New Roman" w:hAnsi="Times New Roman" w:cs="Times New Roman"/>
          <w:color w:val="2D2D2D"/>
          <w:spacing w:val="2"/>
          <w:sz w:val="28"/>
          <w:szCs w:val="28"/>
          <w:lang w:eastAsia="ru-RU"/>
        </w:rPr>
        <w:t xml:space="preserve">                 </w:t>
      </w: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Pr="00FE0ACD" w:rsidRDefault="00FE0ACD" w:rsidP="00FE0AC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Приложение №</w:t>
      </w:r>
      <w:r w:rsidRPr="00FE0ACD">
        <w:rPr>
          <w:rFonts w:ascii="Times New Roman" w:eastAsia="Times New Roman" w:hAnsi="Times New Roman" w:cs="Times New Roman"/>
          <w:color w:val="2D2D2D"/>
          <w:spacing w:val="2"/>
          <w:sz w:val="28"/>
          <w:szCs w:val="28"/>
          <w:lang w:eastAsia="ru-RU"/>
        </w:rPr>
        <w:t xml:space="preserve"> 1</w:t>
      </w:r>
      <w:r w:rsidRPr="00FE0ACD">
        <w:rPr>
          <w:rFonts w:ascii="Times New Roman" w:eastAsia="Times New Roman" w:hAnsi="Times New Roman" w:cs="Times New Roman"/>
          <w:color w:val="2D2D2D"/>
          <w:spacing w:val="2"/>
          <w:sz w:val="28"/>
          <w:szCs w:val="28"/>
          <w:lang w:eastAsia="ru-RU"/>
        </w:rPr>
        <w:br/>
        <w:t>к постановлению Администрации</w:t>
      </w:r>
    </w:p>
    <w:p w:rsidR="00FE0ACD" w:rsidRPr="00FE0ACD" w:rsidRDefault="00FE0ACD" w:rsidP="00FE0AC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E0ACD">
        <w:rPr>
          <w:rFonts w:ascii="Times New Roman" w:eastAsia="Times New Roman" w:hAnsi="Times New Roman" w:cs="Times New Roman"/>
          <w:color w:val="2D2D2D"/>
          <w:spacing w:val="2"/>
          <w:sz w:val="28"/>
          <w:szCs w:val="28"/>
          <w:lang w:eastAsia="ru-RU"/>
        </w:rPr>
        <w:t>Калининского сельского поселения</w:t>
      </w:r>
    </w:p>
    <w:p w:rsidR="00FE0ACD" w:rsidRPr="00FE0ACD" w:rsidRDefault="00FE0ACD" w:rsidP="00FE0AC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E0ACD">
        <w:rPr>
          <w:rFonts w:ascii="Times New Roman" w:eastAsia="Times New Roman" w:hAnsi="Times New Roman" w:cs="Times New Roman"/>
          <w:color w:val="2D2D2D"/>
          <w:spacing w:val="2"/>
          <w:sz w:val="28"/>
          <w:szCs w:val="28"/>
          <w:lang w:eastAsia="ru-RU"/>
        </w:rPr>
        <w:t xml:space="preserve">Омского муниципального района </w:t>
      </w:r>
    </w:p>
    <w:p w:rsidR="00FE0ACD" w:rsidRPr="00FE0ACD" w:rsidRDefault="00FE0ACD" w:rsidP="00FE0AC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E0ACD">
        <w:rPr>
          <w:rFonts w:ascii="Times New Roman" w:eastAsia="Times New Roman" w:hAnsi="Times New Roman" w:cs="Times New Roman"/>
          <w:color w:val="2D2D2D"/>
          <w:spacing w:val="2"/>
          <w:sz w:val="28"/>
          <w:szCs w:val="28"/>
          <w:lang w:eastAsia="ru-RU"/>
        </w:rPr>
        <w:t>Омской области</w:t>
      </w:r>
    </w:p>
    <w:p w:rsidR="00A10B70" w:rsidRDefault="00A10B70" w:rsidP="00A10B70">
      <w:pPr>
        <w:shd w:val="clear" w:color="auto" w:fill="FFFFFF"/>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A10B70">
        <w:rPr>
          <w:rFonts w:ascii="Times New Roman" w:hAnsi="Times New Roman" w:cs="Times New Roman"/>
          <w:color w:val="000000"/>
          <w:sz w:val="28"/>
          <w:szCs w:val="28"/>
          <w:u w:val="single"/>
        </w:rPr>
        <w:t>18.10.2019</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 xml:space="preserve"> </w:t>
      </w:r>
      <w:r w:rsidRPr="00A10B70">
        <w:rPr>
          <w:rFonts w:ascii="Times New Roman" w:hAnsi="Times New Roman" w:cs="Times New Roman"/>
          <w:color w:val="000000"/>
          <w:sz w:val="28"/>
          <w:szCs w:val="28"/>
          <w:u w:val="single"/>
        </w:rPr>
        <w:t>88</w:t>
      </w: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FE0ACD"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bookmarkStart w:id="0" w:name="_GoBack"/>
      <w:bookmarkEnd w:id="0"/>
    </w:p>
    <w:p w:rsidR="00FE0ACD" w:rsidRPr="00DF22FB" w:rsidRDefault="00FE0ACD" w:rsidP="00FE0ACD">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p>
    <w:p w:rsidR="00DF22FB" w:rsidRPr="00F516AE" w:rsidRDefault="00DF22FB" w:rsidP="003A0809">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F516AE">
        <w:rPr>
          <w:rFonts w:ascii="Times New Roman" w:eastAsia="Times New Roman" w:hAnsi="Times New Roman" w:cs="Times New Roman"/>
          <w:color w:val="3C3C3C"/>
          <w:spacing w:val="2"/>
          <w:sz w:val="28"/>
          <w:szCs w:val="28"/>
          <w:lang w:eastAsia="ru-RU"/>
        </w:rPr>
        <w:t xml:space="preserve">ПОРЯДОК ОТКРЫТИЯ И ВЕДЕНИЯ ЛИЦЕВЫХ СЧЕТОВ МУНИЦИПАЛЬНЫХ БЮДЖЕТНЫХ УЧРЕЖДЕНИЙ </w:t>
      </w:r>
      <w:r w:rsidR="00FE0ACD" w:rsidRPr="00F516AE">
        <w:rPr>
          <w:rFonts w:ascii="Times New Roman" w:eastAsia="Times New Roman" w:hAnsi="Times New Roman" w:cs="Times New Roman"/>
          <w:color w:val="3C3C3C"/>
          <w:spacing w:val="2"/>
          <w:sz w:val="28"/>
          <w:szCs w:val="28"/>
          <w:lang w:eastAsia="ru-RU"/>
        </w:rPr>
        <w:t xml:space="preserve">КАЛИНИНСКОГО СЕЛЬСКОГО ПОСЕЛЕНИЯ </w:t>
      </w:r>
      <w:r w:rsidRPr="00F516AE">
        <w:rPr>
          <w:rFonts w:ascii="Times New Roman" w:eastAsia="Times New Roman" w:hAnsi="Times New Roman" w:cs="Times New Roman"/>
          <w:color w:val="3C3C3C"/>
          <w:spacing w:val="2"/>
          <w:sz w:val="28"/>
          <w:szCs w:val="28"/>
          <w:lang w:eastAsia="ru-RU"/>
        </w:rPr>
        <w:t>И ПРОВЕДЕНИЯ КАССОВЫХ ВЫПЛАТ ЗА СЧЕТ СРЕДСТВ МУНИЦИПАЛЬНЫХ БЮДЖЕТНЫХ УЧРЕЖДЕНИЙ</w:t>
      </w:r>
    </w:p>
    <w:p w:rsidR="00DF22FB" w:rsidRPr="00F516AE" w:rsidRDefault="00DF22FB" w:rsidP="003A080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F22FB" w:rsidRPr="00F516AE" w:rsidRDefault="00DF22FB" w:rsidP="003A080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516AE">
        <w:rPr>
          <w:rFonts w:ascii="Times New Roman" w:eastAsia="Times New Roman" w:hAnsi="Times New Roman" w:cs="Times New Roman"/>
          <w:color w:val="4C4C4C"/>
          <w:spacing w:val="2"/>
          <w:sz w:val="28"/>
          <w:szCs w:val="28"/>
          <w:lang w:eastAsia="ru-RU"/>
        </w:rPr>
        <w:t>I. Общие положения</w:t>
      </w:r>
    </w:p>
    <w:p w:rsidR="00DF22FB" w:rsidRPr="00F516AE" w:rsidRDefault="00DF22FB"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16AE">
        <w:rPr>
          <w:rFonts w:ascii="Times New Roman" w:eastAsia="Times New Roman" w:hAnsi="Times New Roman" w:cs="Times New Roman"/>
          <w:color w:val="2D2D2D"/>
          <w:spacing w:val="2"/>
          <w:sz w:val="28"/>
          <w:szCs w:val="28"/>
          <w:lang w:eastAsia="ru-RU"/>
        </w:rPr>
        <w:br/>
        <w:t xml:space="preserve">1.1. </w:t>
      </w:r>
      <w:proofErr w:type="gramStart"/>
      <w:r w:rsidRPr="00F516AE">
        <w:rPr>
          <w:rFonts w:ascii="Times New Roman" w:eastAsia="Times New Roman" w:hAnsi="Times New Roman" w:cs="Times New Roman"/>
          <w:color w:val="2D2D2D"/>
          <w:spacing w:val="2"/>
          <w:sz w:val="28"/>
          <w:szCs w:val="28"/>
          <w:lang w:eastAsia="ru-RU"/>
        </w:rPr>
        <w:t>Настоящий Порядок открытия и ведения лицевых счетов муниципальных бюджетных учреждений и проведения кассовых выплат за счет средств муниципальных бюджетных учреждений (далее - Порядок) разработан на основании пунктов 3 и 6 статьи 30 </w:t>
      </w:r>
      <w:hyperlink r:id="rId7" w:history="1">
        <w:r w:rsidRPr="00F516AE">
          <w:rPr>
            <w:rFonts w:ascii="Times New Roman" w:eastAsia="Times New Roman" w:hAnsi="Times New Roman" w:cs="Times New Roman"/>
            <w:color w:val="000000" w:themeColor="text1"/>
            <w:spacing w:val="2"/>
            <w:sz w:val="28"/>
            <w:szCs w:val="28"/>
            <w:lang w:eastAsia="ru-RU"/>
          </w:rPr>
          <w:t>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F516AE">
        <w:rPr>
          <w:rFonts w:ascii="Times New Roman" w:eastAsia="Times New Roman" w:hAnsi="Times New Roman" w:cs="Times New Roman"/>
          <w:color w:val="000000" w:themeColor="text1"/>
          <w:spacing w:val="2"/>
          <w:sz w:val="28"/>
          <w:szCs w:val="28"/>
          <w:lang w:eastAsia="ru-RU"/>
        </w:rPr>
        <w:t> </w:t>
      </w:r>
      <w:r w:rsidRPr="00F516AE">
        <w:rPr>
          <w:rFonts w:ascii="Times New Roman" w:eastAsia="Times New Roman" w:hAnsi="Times New Roman" w:cs="Times New Roman"/>
          <w:color w:val="2D2D2D"/>
          <w:spacing w:val="2"/>
          <w:sz w:val="28"/>
          <w:szCs w:val="28"/>
          <w:lang w:eastAsia="ru-RU"/>
        </w:rPr>
        <w:t>(далее - Федеральный закон N 83-ФЗ</w:t>
      </w:r>
      <w:proofErr w:type="gramEnd"/>
      <w:r w:rsidRPr="00F516AE">
        <w:rPr>
          <w:rFonts w:ascii="Times New Roman" w:eastAsia="Times New Roman" w:hAnsi="Times New Roman" w:cs="Times New Roman"/>
          <w:color w:val="2D2D2D"/>
          <w:spacing w:val="2"/>
          <w:sz w:val="28"/>
          <w:szCs w:val="28"/>
          <w:lang w:eastAsia="ru-RU"/>
        </w:rPr>
        <w:t xml:space="preserve">) и устанавливает порядок открытия и ведения лицевых счетов муниципальных бюджетных учреждений </w:t>
      </w:r>
      <w:r w:rsidR="00E17E88" w:rsidRPr="00F516AE">
        <w:rPr>
          <w:rFonts w:ascii="Times New Roman" w:eastAsia="Times New Roman" w:hAnsi="Times New Roman" w:cs="Times New Roman"/>
          <w:color w:val="2D2D2D"/>
          <w:spacing w:val="2"/>
          <w:sz w:val="28"/>
          <w:szCs w:val="28"/>
          <w:lang w:eastAsia="ru-RU"/>
        </w:rPr>
        <w:t xml:space="preserve">Калининского сельского поселения </w:t>
      </w:r>
      <w:r w:rsidRPr="00F516AE">
        <w:rPr>
          <w:rFonts w:ascii="Times New Roman" w:eastAsia="Times New Roman" w:hAnsi="Times New Roman" w:cs="Times New Roman"/>
          <w:color w:val="2D2D2D"/>
          <w:spacing w:val="2"/>
          <w:sz w:val="28"/>
          <w:szCs w:val="28"/>
          <w:lang w:eastAsia="ru-RU"/>
        </w:rPr>
        <w:t xml:space="preserve">в Финансовом </w:t>
      </w:r>
      <w:r w:rsidR="00E17E88" w:rsidRPr="00F516AE">
        <w:rPr>
          <w:rFonts w:ascii="Times New Roman" w:eastAsia="Times New Roman" w:hAnsi="Times New Roman" w:cs="Times New Roman"/>
          <w:color w:val="2D2D2D"/>
          <w:spacing w:val="2"/>
          <w:sz w:val="28"/>
          <w:szCs w:val="28"/>
          <w:lang w:eastAsia="ru-RU"/>
        </w:rPr>
        <w:t xml:space="preserve">органе </w:t>
      </w:r>
      <w:r w:rsidRPr="00F516AE">
        <w:rPr>
          <w:rFonts w:ascii="Times New Roman" w:eastAsia="Times New Roman" w:hAnsi="Times New Roman" w:cs="Times New Roman"/>
          <w:color w:val="2D2D2D"/>
          <w:spacing w:val="2"/>
          <w:sz w:val="28"/>
          <w:szCs w:val="28"/>
          <w:lang w:eastAsia="ru-RU"/>
        </w:rPr>
        <w:t>для учета операций по доходам и кассовым выплатам бюджетных учреждений, не являющихся в соответствии с </w:t>
      </w:r>
      <w:hyperlink r:id="rId8" w:history="1">
        <w:r w:rsidRPr="00F516AE">
          <w:rPr>
            <w:rFonts w:ascii="Times New Roman" w:eastAsia="Times New Roman" w:hAnsi="Times New Roman" w:cs="Times New Roman"/>
            <w:color w:val="000000" w:themeColor="text1"/>
            <w:spacing w:val="2"/>
            <w:sz w:val="28"/>
            <w:szCs w:val="28"/>
            <w:lang w:eastAsia="ru-RU"/>
          </w:rPr>
          <w:t>Бюджетным кодексом Российской Федерации</w:t>
        </w:r>
      </w:hyperlink>
      <w:r w:rsidR="00E17E88" w:rsidRPr="00F516AE">
        <w:rPr>
          <w:rFonts w:ascii="Times New Roman" w:eastAsia="Times New Roman" w:hAnsi="Times New Roman" w:cs="Times New Roman"/>
          <w:color w:val="000000" w:themeColor="text1"/>
          <w:spacing w:val="2"/>
          <w:sz w:val="28"/>
          <w:szCs w:val="28"/>
          <w:lang w:eastAsia="ru-RU"/>
        </w:rPr>
        <w:t xml:space="preserve"> </w:t>
      </w:r>
      <w:r w:rsidRPr="00F516AE">
        <w:rPr>
          <w:rFonts w:ascii="Times New Roman" w:eastAsia="Times New Roman" w:hAnsi="Times New Roman" w:cs="Times New Roman"/>
          <w:color w:val="2D2D2D"/>
          <w:spacing w:val="2"/>
          <w:sz w:val="28"/>
          <w:szCs w:val="28"/>
          <w:lang w:eastAsia="ru-RU"/>
        </w:rPr>
        <w:t>получателями средств бюджета</w:t>
      </w:r>
      <w:r w:rsidR="00E17E88" w:rsidRPr="00F516AE">
        <w:rPr>
          <w:rFonts w:ascii="Times New Roman" w:eastAsia="Times New Roman" w:hAnsi="Times New Roman" w:cs="Times New Roman"/>
          <w:color w:val="2D2D2D"/>
          <w:spacing w:val="2"/>
          <w:sz w:val="28"/>
          <w:szCs w:val="28"/>
          <w:lang w:eastAsia="ru-RU"/>
        </w:rPr>
        <w:t xml:space="preserve"> сельского поселения</w:t>
      </w:r>
      <w:r w:rsidR="00F516AE">
        <w:rPr>
          <w:rFonts w:ascii="Times New Roman" w:eastAsia="Times New Roman" w:hAnsi="Times New Roman" w:cs="Times New Roman"/>
          <w:color w:val="2D2D2D"/>
          <w:spacing w:val="2"/>
          <w:sz w:val="28"/>
          <w:szCs w:val="28"/>
          <w:lang w:eastAsia="ru-RU"/>
        </w:rPr>
        <w:t>.</w:t>
      </w:r>
      <w:r w:rsidRPr="00F516AE">
        <w:rPr>
          <w:rFonts w:ascii="Times New Roman" w:eastAsia="Times New Roman" w:hAnsi="Times New Roman" w:cs="Times New Roman"/>
          <w:color w:val="2D2D2D"/>
          <w:spacing w:val="2"/>
          <w:sz w:val="28"/>
          <w:szCs w:val="28"/>
          <w:lang w:eastAsia="ru-RU"/>
        </w:rPr>
        <w:br/>
        <w:t xml:space="preserve">1.2. </w:t>
      </w:r>
      <w:proofErr w:type="gramStart"/>
      <w:r w:rsidRPr="00F516AE">
        <w:rPr>
          <w:rFonts w:ascii="Times New Roman" w:eastAsia="Times New Roman" w:hAnsi="Times New Roman" w:cs="Times New Roman"/>
          <w:color w:val="2D2D2D"/>
          <w:spacing w:val="2"/>
          <w:sz w:val="28"/>
          <w:szCs w:val="28"/>
          <w:lang w:eastAsia="ru-RU"/>
        </w:rPr>
        <w:t xml:space="preserve">В целях настоящего Порядка муниципальное бюджетное учреждение, созданное </w:t>
      </w:r>
      <w:r w:rsidR="00E17E88" w:rsidRPr="00F516AE">
        <w:rPr>
          <w:rFonts w:ascii="Times New Roman" w:eastAsia="Times New Roman" w:hAnsi="Times New Roman" w:cs="Times New Roman"/>
          <w:color w:val="2D2D2D"/>
          <w:spacing w:val="2"/>
          <w:sz w:val="28"/>
          <w:szCs w:val="28"/>
          <w:lang w:eastAsia="ru-RU"/>
        </w:rPr>
        <w:t xml:space="preserve"> Калининским сельским поселением </w:t>
      </w:r>
      <w:r w:rsidRPr="00F516AE">
        <w:rPr>
          <w:rFonts w:ascii="Times New Roman" w:eastAsia="Times New Roman" w:hAnsi="Times New Roman" w:cs="Times New Roman"/>
          <w:color w:val="2D2D2D"/>
          <w:spacing w:val="2"/>
          <w:sz w:val="28"/>
          <w:szCs w:val="28"/>
          <w:lang w:eastAsia="ru-RU"/>
        </w:rPr>
        <w:t xml:space="preserve">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не запрещенных федеральным законом сферах, не является </w:t>
      </w:r>
      <w:r w:rsidR="00F516AE">
        <w:rPr>
          <w:rFonts w:ascii="Times New Roman" w:eastAsia="Times New Roman" w:hAnsi="Times New Roman" w:cs="Times New Roman"/>
          <w:color w:val="2D2D2D"/>
          <w:spacing w:val="2"/>
          <w:sz w:val="28"/>
          <w:szCs w:val="28"/>
          <w:lang w:eastAsia="ru-RU"/>
        </w:rPr>
        <w:t>участником бюджетного процесса.</w:t>
      </w:r>
      <w:proofErr w:type="gramEnd"/>
      <w:r w:rsidRPr="00F516AE">
        <w:rPr>
          <w:rFonts w:ascii="Times New Roman" w:eastAsia="Times New Roman" w:hAnsi="Times New Roman" w:cs="Times New Roman"/>
          <w:color w:val="2D2D2D"/>
          <w:spacing w:val="2"/>
          <w:sz w:val="28"/>
          <w:szCs w:val="28"/>
          <w:lang w:eastAsia="ru-RU"/>
        </w:rPr>
        <w:br/>
        <w:t>На обособленное подразделение муниципального бюджетного учреждения распространяются положения настоящего Порядка, регламентирующие вопросы в отношении муници</w:t>
      </w:r>
      <w:r w:rsidR="00F516AE">
        <w:rPr>
          <w:rFonts w:ascii="Times New Roman" w:eastAsia="Times New Roman" w:hAnsi="Times New Roman" w:cs="Times New Roman"/>
          <w:color w:val="2D2D2D"/>
          <w:spacing w:val="2"/>
          <w:sz w:val="28"/>
          <w:szCs w:val="28"/>
          <w:lang w:eastAsia="ru-RU"/>
        </w:rPr>
        <w:t>пального бюджетного учреждения.</w:t>
      </w:r>
      <w:r w:rsidRPr="00F516AE">
        <w:rPr>
          <w:rFonts w:ascii="Times New Roman" w:eastAsia="Times New Roman" w:hAnsi="Times New Roman" w:cs="Times New Roman"/>
          <w:color w:val="2D2D2D"/>
          <w:spacing w:val="2"/>
          <w:sz w:val="28"/>
          <w:szCs w:val="28"/>
          <w:lang w:eastAsia="ru-RU"/>
        </w:rPr>
        <w:br/>
        <w:t>1.3. Муниципальные бюджетные учреждения</w:t>
      </w:r>
      <w:r w:rsidR="00E17E88" w:rsidRPr="00F516AE">
        <w:rPr>
          <w:rFonts w:ascii="Times New Roman" w:eastAsia="Times New Roman" w:hAnsi="Times New Roman" w:cs="Times New Roman"/>
          <w:color w:val="2D2D2D"/>
          <w:spacing w:val="2"/>
          <w:sz w:val="28"/>
          <w:szCs w:val="28"/>
          <w:lang w:eastAsia="ru-RU"/>
        </w:rPr>
        <w:t xml:space="preserve"> Калининского сельского поселения</w:t>
      </w:r>
      <w:r w:rsidRPr="00F516AE">
        <w:rPr>
          <w:rFonts w:ascii="Times New Roman" w:eastAsia="Times New Roman" w:hAnsi="Times New Roman" w:cs="Times New Roman"/>
          <w:color w:val="2D2D2D"/>
          <w:spacing w:val="2"/>
          <w:sz w:val="28"/>
          <w:szCs w:val="28"/>
          <w:lang w:eastAsia="ru-RU"/>
        </w:rPr>
        <w:t xml:space="preserve">, которым в установленном порядке в Финансовом </w:t>
      </w:r>
      <w:r w:rsidR="00E17E88" w:rsidRPr="00F516AE">
        <w:rPr>
          <w:rFonts w:ascii="Times New Roman" w:eastAsia="Times New Roman" w:hAnsi="Times New Roman" w:cs="Times New Roman"/>
          <w:color w:val="2D2D2D"/>
          <w:spacing w:val="2"/>
          <w:sz w:val="28"/>
          <w:szCs w:val="28"/>
          <w:lang w:eastAsia="ru-RU"/>
        </w:rPr>
        <w:t xml:space="preserve">органе </w:t>
      </w:r>
      <w:r w:rsidRPr="00F516AE">
        <w:rPr>
          <w:rFonts w:ascii="Times New Roman" w:eastAsia="Times New Roman" w:hAnsi="Times New Roman" w:cs="Times New Roman"/>
          <w:color w:val="2D2D2D"/>
          <w:spacing w:val="2"/>
          <w:sz w:val="28"/>
          <w:szCs w:val="28"/>
          <w:lang w:eastAsia="ru-RU"/>
        </w:rPr>
        <w:t>открыты соответствующие лицевые счета, являются клиентами. При от</w:t>
      </w:r>
      <w:r w:rsidR="00E17E88" w:rsidRPr="00F516AE">
        <w:rPr>
          <w:rFonts w:ascii="Times New Roman" w:eastAsia="Times New Roman" w:hAnsi="Times New Roman" w:cs="Times New Roman"/>
          <w:color w:val="2D2D2D"/>
          <w:spacing w:val="2"/>
          <w:sz w:val="28"/>
          <w:szCs w:val="28"/>
          <w:lang w:eastAsia="ru-RU"/>
        </w:rPr>
        <w:t>крытии лицевого счета Финансовый</w:t>
      </w:r>
      <w:r w:rsidRPr="00F516AE">
        <w:rPr>
          <w:rFonts w:ascii="Times New Roman" w:eastAsia="Times New Roman" w:hAnsi="Times New Roman" w:cs="Times New Roman"/>
          <w:color w:val="2D2D2D"/>
          <w:spacing w:val="2"/>
          <w:sz w:val="28"/>
          <w:szCs w:val="28"/>
          <w:lang w:eastAsia="ru-RU"/>
        </w:rPr>
        <w:t xml:space="preserve"> </w:t>
      </w:r>
      <w:r w:rsidR="00E17E88" w:rsidRPr="00F516AE">
        <w:rPr>
          <w:rFonts w:ascii="Times New Roman" w:eastAsia="Times New Roman" w:hAnsi="Times New Roman" w:cs="Times New Roman"/>
          <w:color w:val="2D2D2D"/>
          <w:spacing w:val="2"/>
          <w:sz w:val="28"/>
          <w:szCs w:val="28"/>
          <w:lang w:eastAsia="ru-RU"/>
        </w:rPr>
        <w:t xml:space="preserve">орган </w:t>
      </w:r>
      <w:r w:rsidRPr="00F516AE">
        <w:rPr>
          <w:rFonts w:ascii="Times New Roman" w:eastAsia="Times New Roman" w:hAnsi="Times New Roman" w:cs="Times New Roman"/>
          <w:color w:val="2D2D2D"/>
          <w:spacing w:val="2"/>
          <w:sz w:val="28"/>
          <w:szCs w:val="28"/>
          <w:lang w:eastAsia="ru-RU"/>
        </w:rPr>
        <w:t>заключает с клиентом договор об обслуживании лицевых счетов.</w:t>
      </w:r>
    </w:p>
    <w:p w:rsidR="00E17E88" w:rsidRPr="00F516AE" w:rsidRDefault="00E17E88"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F22FB" w:rsidRPr="00F516AE" w:rsidRDefault="00DF22FB" w:rsidP="003A080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516AE">
        <w:rPr>
          <w:rFonts w:ascii="Times New Roman" w:eastAsia="Times New Roman" w:hAnsi="Times New Roman" w:cs="Times New Roman"/>
          <w:color w:val="4C4C4C"/>
          <w:spacing w:val="2"/>
          <w:sz w:val="28"/>
          <w:szCs w:val="28"/>
          <w:lang w:eastAsia="ru-RU"/>
        </w:rPr>
        <w:lastRenderedPageBreak/>
        <w:t>II. Виды лицевых счетов. Структура лицевого счета</w:t>
      </w:r>
    </w:p>
    <w:p w:rsidR="00DF22FB" w:rsidRPr="00F516AE" w:rsidRDefault="00DF22FB"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16AE">
        <w:rPr>
          <w:rFonts w:ascii="Times New Roman" w:eastAsia="Times New Roman" w:hAnsi="Times New Roman" w:cs="Times New Roman"/>
          <w:color w:val="2D2D2D"/>
          <w:spacing w:val="2"/>
          <w:sz w:val="28"/>
          <w:szCs w:val="28"/>
          <w:lang w:eastAsia="ru-RU"/>
        </w:rPr>
        <w:br/>
        <w:t xml:space="preserve">2.1. </w:t>
      </w:r>
      <w:proofErr w:type="gramStart"/>
      <w:r w:rsidRPr="00F516AE">
        <w:rPr>
          <w:rFonts w:ascii="Times New Roman" w:eastAsia="Times New Roman" w:hAnsi="Times New Roman" w:cs="Times New Roman"/>
          <w:color w:val="2D2D2D"/>
          <w:spacing w:val="2"/>
          <w:sz w:val="28"/>
          <w:szCs w:val="28"/>
          <w:lang w:eastAsia="ru-RU"/>
        </w:rPr>
        <w:t>Для учета операций, осуществляемых организацией - муниципальным бюджетным учреждением, Финансовым</w:t>
      </w:r>
      <w:r w:rsidR="00E17E88" w:rsidRPr="00F516AE">
        <w:rPr>
          <w:rFonts w:ascii="Times New Roman" w:eastAsia="Times New Roman" w:hAnsi="Times New Roman" w:cs="Times New Roman"/>
          <w:color w:val="2D2D2D"/>
          <w:spacing w:val="2"/>
          <w:sz w:val="28"/>
          <w:szCs w:val="28"/>
          <w:lang w:eastAsia="ru-RU"/>
        </w:rPr>
        <w:t xml:space="preserve"> органом</w:t>
      </w:r>
      <w:r w:rsidRPr="00F516AE">
        <w:rPr>
          <w:rFonts w:ascii="Times New Roman" w:eastAsia="Times New Roman" w:hAnsi="Times New Roman" w:cs="Times New Roman"/>
          <w:color w:val="2D2D2D"/>
          <w:spacing w:val="2"/>
          <w:sz w:val="28"/>
          <w:szCs w:val="28"/>
          <w:lang w:eastAsia="ru-RU"/>
        </w:rPr>
        <w:t>, в случае, установленном законодательством Российской Федерации, открывается и ведется лицевой счет, предназначенный для учета операций со средствами юридического лица (его обособленного подразделения), не являющегося в соответствии с </w:t>
      </w:r>
      <w:hyperlink r:id="rId9" w:history="1">
        <w:r w:rsidRPr="00F516AE">
          <w:rPr>
            <w:rFonts w:ascii="Times New Roman" w:eastAsia="Times New Roman" w:hAnsi="Times New Roman" w:cs="Times New Roman"/>
            <w:color w:val="000000" w:themeColor="text1"/>
            <w:spacing w:val="2"/>
            <w:sz w:val="28"/>
            <w:szCs w:val="28"/>
            <w:lang w:eastAsia="ru-RU"/>
          </w:rPr>
          <w:t>Бюджетным кодексом Российской Федерации</w:t>
        </w:r>
      </w:hyperlink>
      <w:r w:rsidRPr="00F516AE">
        <w:rPr>
          <w:rFonts w:ascii="Times New Roman" w:eastAsia="Times New Roman" w:hAnsi="Times New Roman" w:cs="Times New Roman"/>
          <w:color w:val="2D2D2D"/>
          <w:spacing w:val="2"/>
          <w:sz w:val="28"/>
          <w:szCs w:val="28"/>
          <w:lang w:eastAsia="ru-RU"/>
        </w:rPr>
        <w:t xml:space="preserve"> получателем средств </w:t>
      </w:r>
      <w:r w:rsidR="00E17E88" w:rsidRPr="00F516AE">
        <w:rPr>
          <w:rFonts w:ascii="Times New Roman" w:eastAsia="Times New Roman" w:hAnsi="Times New Roman" w:cs="Times New Roman"/>
          <w:color w:val="2D2D2D"/>
          <w:spacing w:val="2"/>
          <w:sz w:val="28"/>
          <w:szCs w:val="28"/>
          <w:lang w:eastAsia="ru-RU"/>
        </w:rPr>
        <w:t xml:space="preserve">местного </w:t>
      </w:r>
      <w:r w:rsidRPr="00F516AE">
        <w:rPr>
          <w:rFonts w:ascii="Times New Roman" w:eastAsia="Times New Roman" w:hAnsi="Times New Roman" w:cs="Times New Roman"/>
          <w:color w:val="2D2D2D"/>
          <w:spacing w:val="2"/>
          <w:sz w:val="28"/>
          <w:szCs w:val="28"/>
          <w:lang w:eastAsia="ru-RU"/>
        </w:rPr>
        <w:t xml:space="preserve">бюджета (далее - лицевой счет муниципального бюджетного учреждения, лицевой счет для учета операций </w:t>
      </w:r>
      <w:r w:rsidR="00E17E88" w:rsidRPr="00F516AE">
        <w:rPr>
          <w:rFonts w:ascii="Times New Roman" w:eastAsia="Times New Roman" w:hAnsi="Times New Roman" w:cs="Times New Roman"/>
          <w:color w:val="2D2D2D"/>
          <w:spacing w:val="2"/>
          <w:sz w:val="28"/>
          <w:szCs w:val="28"/>
          <w:lang w:eastAsia="ru-RU"/>
        </w:rPr>
        <w:t>не участника</w:t>
      </w:r>
      <w:r w:rsidR="00F516AE">
        <w:rPr>
          <w:rFonts w:ascii="Times New Roman" w:eastAsia="Times New Roman" w:hAnsi="Times New Roman" w:cs="Times New Roman"/>
          <w:color w:val="2D2D2D"/>
          <w:spacing w:val="2"/>
          <w:sz w:val="28"/>
          <w:szCs w:val="28"/>
          <w:lang w:eastAsia="ru-RU"/>
        </w:rPr>
        <w:t xml:space="preserve"> бюджетного процесса</w:t>
      </w:r>
      <w:proofErr w:type="gramEnd"/>
      <w:r w:rsidR="00F516AE">
        <w:rPr>
          <w:rFonts w:ascii="Times New Roman" w:eastAsia="Times New Roman" w:hAnsi="Times New Roman" w:cs="Times New Roman"/>
          <w:color w:val="2D2D2D"/>
          <w:spacing w:val="2"/>
          <w:sz w:val="28"/>
          <w:szCs w:val="28"/>
          <w:lang w:eastAsia="ru-RU"/>
        </w:rPr>
        <w:t>).</w:t>
      </w:r>
      <w:r w:rsidRPr="00F516AE">
        <w:rPr>
          <w:rFonts w:ascii="Times New Roman" w:eastAsia="Times New Roman" w:hAnsi="Times New Roman" w:cs="Times New Roman"/>
          <w:color w:val="2D2D2D"/>
          <w:spacing w:val="2"/>
          <w:sz w:val="28"/>
          <w:szCs w:val="28"/>
          <w:lang w:eastAsia="ru-RU"/>
        </w:rPr>
        <w:br/>
      </w:r>
      <w:proofErr w:type="gramStart"/>
      <w:r w:rsidRPr="00F516AE">
        <w:rPr>
          <w:rFonts w:ascii="Times New Roman" w:eastAsia="Times New Roman" w:hAnsi="Times New Roman" w:cs="Times New Roman"/>
          <w:color w:val="2D2D2D"/>
          <w:spacing w:val="2"/>
          <w:sz w:val="28"/>
          <w:szCs w:val="28"/>
          <w:lang w:eastAsia="ru-RU"/>
        </w:rPr>
        <w:t>Для учета операций, осуществляемых муниципальными бюджетными учр</w:t>
      </w:r>
      <w:r w:rsidR="00E17E88" w:rsidRPr="00F516AE">
        <w:rPr>
          <w:rFonts w:ascii="Times New Roman" w:eastAsia="Times New Roman" w:hAnsi="Times New Roman" w:cs="Times New Roman"/>
          <w:color w:val="2D2D2D"/>
          <w:spacing w:val="2"/>
          <w:sz w:val="28"/>
          <w:szCs w:val="28"/>
          <w:lang w:eastAsia="ru-RU"/>
        </w:rPr>
        <w:t>еждениями Финансовым органом</w:t>
      </w:r>
      <w:r w:rsidRPr="00F516AE">
        <w:rPr>
          <w:rFonts w:ascii="Times New Roman" w:eastAsia="Times New Roman" w:hAnsi="Times New Roman" w:cs="Times New Roman"/>
          <w:color w:val="2D2D2D"/>
          <w:spacing w:val="2"/>
          <w:sz w:val="28"/>
          <w:szCs w:val="28"/>
          <w:lang w:eastAsia="ru-RU"/>
        </w:rPr>
        <w:t xml:space="preserve"> в случаях, установленных законодательством Российской Федерации, открываются и ведутся</w:t>
      </w:r>
      <w:r w:rsidR="00F516AE">
        <w:rPr>
          <w:rFonts w:ascii="Times New Roman" w:eastAsia="Times New Roman" w:hAnsi="Times New Roman" w:cs="Times New Roman"/>
          <w:color w:val="2D2D2D"/>
          <w:spacing w:val="2"/>
          <w:sz w:val="28"/>
          <w:szCs w:val="28"/>
          <w:lang w:eastAsia="ru-RU"/>
        </w:rPr>
        <w:t xml:space="preserve"> следующие виды лицевых счетов:</w:t>
      </w:r>
      <w:r w:rsidRPr="00F516AE">
        <w:rPr>
          <w:rFonts w:ascii="Times New Roman" w:eastAsia="Times New Roman" w:hAnsi="Times New Roman" w:cs="Times New Roman"/>
          <w:color w:val="2D2D2D"/>
          <w:spacing w:val="2"/>
          <w:sz w:val="28"/>
          <w:szCs w:val="28"/>
          <w:lang w:eastAsia="ru-RU"/>
        </w:rPr>
        <w:br/>
        <w:t xml:space="preserve">1) лицевой счет, предназначенный для учета операций со средствами, предоставленными муниципальным бюджетным учреждениям в виде субсидий из </w:t>
      </w:r>
      <w:r w:rsidR="00E17E88" w:rsidRPr="00F516AE">
        <w:rPr>
          <w:rFonts w:ascii="Times New Roman" w:eastAsia="Times New Roman" w:hAnsi="Times New Roman" w:cs="Times New Roman"/>
          <w:color w:val="2D2D2D"/>
          <w:spacing w:val="2"/>
          <w:sz w:val="28"/>
          <w:szCs w:val="28"/>
          <w:lang w:eastAsia="ru-RU"/>
        </w:rPr>
        <w:t xml:space="preserve">местного </w:t>
      </w:r>
      <w:r w:rsidRPr="00F516AE">
        <w:rPr>
          <w:rFonts w:ascii="Times New Roman" w:eastAsia="Times New Roman" w:hAnsi="Times New Roman" w:cs="Times New Roman"/>
          <w:color w:val="2D2D2D"/>
          <w:spacing w:val="2"/>
          <w:sz w:val="28"/>
          <w:szCs w:val="28"/>
          <w:lang w:eastAsia="ru-RU"/>
        </w:rPr>
        <w:t>бюджета на возмещение нормативных затрат, связанных с оказанием ими в соответствии с муниципальным заданием муниципальных услуг (выполнением работ), со средствами</w:t>
      </w:r>
      <w:proofErr w:type="gramEnd"/>
      <w:r w:rsidRPr="00F516AE">
        <w:rPr>
          <w:rFonts w:ascii="Times New Roman" w:eastAsia="Times New Roman" w:hAnsi="Times New Roman" w:cs="Times New Roman"/>
          <w:color w:val="2D2D2D"/>
          <w:spacing w:val="2"/>
          <w:sz w:val="28"/>
          <w:szCs w:val="28"/>
          <w:lang w:eastAsia="ru-RU"/>
        </w:rPr>
        <w:t>, полученными муниципальными бюджетными учреждениями сверх установленного муниципального задания, а также в случаях, определенных муниципальными правовыми актами</w:t>
      </w:r>
      <w:r w:rsidR="00E17E88" w:rsidRPr="00F516AE">
        <w:rPr>
          <w:rFonts w:ascii="Times New Roman" w:eastAsia="Times New Roman" w:hAnsi="Times New Roman" w:cs="Times New Roman"/>
          <w:color w:val="2D2D2D"/>
          <w:spacing w:val="2"/>
          <w:sz w:val="28"/>
          <w:szCs w:val="28"/>
          <w:lang w:eastAsia="ru-RU"/>
        </w:rPr>
        <w:t xml:space="preserve"> Калининского сельского поселения</w:t>
      </w:r>
      <w:r w:rsidRPr="00F516AE">
        <w:rPr>
          <w:rFonts w:ascii="Times New Roman" w:eastAsia="Times New Roman" w:hAnsi="Times New Roman" w:cs="Times New Roman"/>
          <w:color w:val="2D2D2D"/>
          <w:spacing w:val="2"/>
          <w:sz w:val="28"/>
          <w:szCs w:val="28"/>
          <w:lang w:eastAsia="ru-RU"/>
        </w:rPr>
        <w:t xml:space="preserve">, в пределах муниципального задания, за выполнение работ (оказание услуг), относящихся к основным видам деятельности муниципального бюджетного учреждения, предусмотренных в его учредительных документах; </w:t>
      </w:r>
      <w:proofErr w:type="gramStart"/>
      <w:r w:rsidRPr="00F516AE">
        <w:rPr>
          <w:rFonts w:ascii="Times New Roman" w:eastAsia="Times New Roman" w:hAnsi="Times New Roman" w:cs="Times New Roman"/>
          <w:color w:val="2D2D2D"/>
          <w:spacing w:val="2"/>
          <w:sz w:val="28"/>
          <w:szCs w:val="28"/>
          <w:lang w:eastAsia="ru-RU"/>
        </w:rPr>
        <w:t>со средствами, полученными муниципальными бюджетными учреждениями от осуществления иных видов деятельности, не являющихся основными видами деятельности, предусмотренных в их учредительных док</w:t>
      </w:r>
      <w:r w:rsidR="00F516AE">
        <w:rPr>
          <w:rFonts w:ascii="Times New Roman" w:eastAsia="Times New Roman" w:hAnsi="Times New Roman" w:cs="Times New Roman"/>
          <w:color w:val="2D2D2D"/>
          <w:spacing w:val="2"/>
          <w:sz w:val="28"/>
          <w:szCs w:val="28"/>
          <w:lang w:eastAsia="ru-RU"/>
        </w:rPr>
        <w:t>ументах (далее - лицевой счет);</w:t>
      </w:r>
      <w:r w:rsidRPr="00F516AE">
        <w:rPr>
          <w:rFonts w:ascii="Times New Roman" w:eastAsia="Times New Roman" w:hAnsi="Times New Roman" w:cs="Times New Roman"/>
          <w:color w:val="2D2D2D"/>
          <w:spacing w:val="2"/>
          <w:sz w:val="28"/>
          <w:szCs w:val="28"/>
          <w:lang w:eastAsia="ru-RU"/>
        </w:rPr>
        <w:br/>
        <w:t xml:space="preserve">2) лицевой счет, предназначенный для учета операций со средствами, предоставленными муниципальным бюджетным учреждениям из </w:t>
      </w:r>
      <w:r w:rsidR="00E17E88" w:rsidRPr="00F516AE">
        <w:rPr>
          <w:rFonts w:ascii="Times New Roman" w:eastAsia="Times New Roman" w:hAnsi="Times New Roman" w:cs="Times New Roman"/>
          <w:color w:val="2D2D2D"/>
          <w:spacing w:val="2"/>
          <w:sz w:val="28"/>
          <w:szCs w:val="28"/>
          <w:lang w:eastAsia="ru-RU"/>
        </w:rPr>
        <w:t xml:space="preserve">местного </w:t>
      </w:r>
      <w:r w:rsidRPr="00F516AE">
        <w:rPr>
          <w:rFonts w:ascii="Times New Roman" w:eastAsia="Times New Roman" w:hAnsi="Times New Roman" w:cs="Times New Roman"/>
          <w:color w:val="2D2D2D"/>
          <w:spacing w:val="2"/>
          <w:sz w:val="28"/>
          <w:szCs w:val="28"/>
          <w:lang w:eastAsia="ru-RU"/>
        </w:rPr>
        <w:t>бюджета в виде субсидий на иные цели, а также бюджетных инвестиций (д</w:t>
      </w:r>
      <w:r w:rsidR="00F516AE">
        <w:rPr>
          <w:rFonts w:ascii="Times New Roman" w:eastAsia="Times New Roman" w:hAnsi="Times New Roman" w:cs="Times New Roman"/>
          <w:color w:val="2D2D2D"/>
          <w:spacing w:val="2"/>
          <w:sz w:val="28"/>
          <w:szCs w:val="28"/>
          <w:lang w:eastAsia="ru-RU"/>
        </w:rPr>
        <w:t>алее - отдельный лицевой счет).</w:t>
      </w:r>
      <w:r w:rsidRPr="00F516AE">
        <w:rPr>
          <w:rFonts w:ascii="Times New Roman" w:eastAsia="Times New Roman" w:hAnsi="Times New Roman" w:cs="Times New Roman"/>
          <w:color w:val="2D2D2D"/>
          <w:spacing w:val="2"/>
          <w:sz w:val="28"/>
          <w:szCs w:val="28"/>
          <w:lang w:eastAsia="ru-RU"/>
        </w:rPr>
        <w:br/>
        <w:t>2.2.</w:t>
      </w:r>
      <w:proofErr w:type="gramEnd"/>
      <w:r w:rsidRPr="00F516AE">
        <w:rPr>
          <w:rFonts w:ascii="Times New Roman" w:eastAsia="Times New Roman" w:hAnsi="Times New Roman" w:cs="Times New Roman"/>
          <w:color w:val="2D2D2D"/>
          <w:spacing w:val="2"/>
          <w:sz w:val="28"/>
          <w:szCs w:val="28"/>
          <w:lang w:eastAsia="ru-RU"/>
        </w:rPr>
        <w:t xml:space="preserve"> При открытии лицевых счетов, указанных в пункте 2.1 настоящего Порядка, Финансовое управление присваивает им </w:t>
      </w:r>
      <w:r w:rsidR="00F516AE">
        <w:rPr>
          <w:rFonts w:ascii="Times New Roman" w:eastAsia="Times New Roman" w:hAnsi="Times New Roman" w:cs="Times New Roman"/>
          <w:color w:val="2D2D2D"/>
          <w:spacing w:val="2"/>
          <w:sz w:val="28"/>
          <w:szCs w:val="28"/>
          <w:lang w:eastAsia="ru-RU"/>
        </w:rPr>
        <w:t>в установленном порядке номера.</w:t>
      </w:r>
      <w:r w:rsidRPr="00F516AE">
        <w:rPr>
          <w:rFonts w:ascii="Times New Roman" w:eastAsia="Times New Roman" w:hAnsi="Times New Roman" w:cs="Times New Roman"/>
          <w:color w:val="2D2D2D"/>
          <w:spacing w:val="2"/>
          <w:sz w:val="28"/>
          <w:szCs w:val="28"/>
          <w:lang w:eastAsia="ru-RU"/>
        </w:rPr>
        <w:br/>
        <w:t>Номер лицевого счета состоит из одиннадцати разрядов для лицевых счетов и отдельных лицевых счетов муни</w:t>
      </w:r>
      <w:r w:rsidR="00F516AE">
        <w:rPr>
          <w:rFonts w:ascii="Times New Roman" w:eastAsia="Times New Roman" w:hAnsi="Times New Roman" w:cs="Times New Roman"/>
          <w:color w:val="2D2D2D"/>
          <w:spacing w:val="2"/>
          <w:sz w:val="28"/>
          <w:szCs w:val="28"/>
          <w:lang w:eastAsia="ru-RU"/>
        </w:rPr>
        <w:t>ципальных бюджетных учреждений.</w:t>
      </w:r>
      <w:r w:rsidRPr="00F516AE">
        <w:rPr>
          <w:rFonts w:ascii="Times New Roman" w:eastAsia="Times New Roman" w:hAnsi="Times New Roman" w:cs="Times New Roman"/>
          <w:color w:val="2D2D2D"/>
          <w:spacing w:val="2"/>
          <w:sz w:val="28"/>
          <w:szCs w:val="28"/>
          <w:lang w:eastAsia="ru-RU"/>
        </w:rPr>
        <w:br/>
        <w:t>Номер лицевого счета состоит из двенадцати разрядов для лицевых счетов по учету средств от предпринимательской и иной прин</w:t>
      </w:r>
      <w:r w:rsidR="00F516AE">
        <w:rPr>
          <w:rFonts w:ascii="Times New Roman" w:eastAsia="Times New Roman" w:hAnsi="Times New Roman" w:cs="Times New Roman"/>
          <w:color w:val="2D2D2D"/>
          <w:spacing w:val="2"/>
          <w:sz w:val="28"/>
          <w:szCs w:val="28"/>
          <w:lang w:eastAsia="ru-RU"/>
        </w:rPr>
        <w:t>осящей доход деятельности, где:</w:t>
      </w:r>
      <w:r w:rsidRPr="00F516AE">
        <w:rPr>
          <w:rFonts w:ascii="Times New Roman" w:eastAsia="Times New Roman" w:hAnsi="Times New Roman" w:cs="Times New Roman"/>
          <w:color w:val="2D2D2D"/>
          <w:spacing w:val="2"/>
          <w:sz w:val="28"/>
          <w:szCs w:val="28"/>
          <w:lang w:eastAsia="ru-RU"/>
        </w:rPr>
        <w:br/>
        <w:t>1 и 2 разряды - код лицевого счета (20 - лицевой счет муниципального бюджетного учреждения; 21 - отдельный лицевой счет муницип</w:t>
      </w:r>
      <w:r w:rsidR="00F516AE">
        <w:rPr>
          <w:rFonts w:ascii="Times New Roman" w:eastAsia="Times New Roman" w:hAnsi="Times New Roman" w:cs="Times New Roman"/>
          <w:color w:val="2D2D2D"/>
          <w:spacing w:val="2"/>
          <w:sz w:val="28"/>
          <w:szCs w:val="28"/>
          <w:lang w:eastAsia="ru-RU"/>
        </w:rPr>
        <w:t>ального бюджетного учреждения).</w:t>
      </w:r>
      <w:r w:rsidRPr="00F516AE">
        <w:rPr>
          <w:rFonts w:ascii="Times New Roman" w:eastAsia="Times New Roman" w:hAnsi="Times New Roman" w:cs="Times New Roman"/>
          <w:color w:val="2D2D2D"/>
          <w:spacing w:val="2"/>
          <w:sz w:val="28"/>
          <w:szCs w:val="28"/>
          <w:lang w:eastAsia="ru-RU"/>
        </w:rPr>
        <w:br/>
      </w:r>
      <w:proofErr w:type="gramStart"/>
      <w:r w:rsidRPr="00F516AE">
        <w:rPr>
          <w:rFonts w:ascii="Times New Roman" w:eastAsia="Times New Roman" w:hAnsi="Times New Roman" w:cs="Times New Roman"/>
          <w:color w:val="2D2D2D"/>
          <w:spacing w:val="2"/>
          <w:sz w:val="28"/>
          <w:szCs w:val="28"/>
          <w:lang w:eastAsia="ru-RU"/>
        </w:rPr>
        <w:t>Следующие</w:t>
      </w:r>
      <w:proofErr w:type="gramEnd"/>
      <w:r w:rsidRPr="00F516AE">
        <w:rPr>
          <w:rFonts w:ascii="Times New Roman" w:eastAsia="Times New Roman" w:hAnsi="Times New Roman" w:cs="Times New Roman"/>
          <w:color w:val="2D2D2D"/>
          <w:spacing w:val="2"/>
          <w:sz w:val="28"/>
          <w:szCs w:val="28"/>
          <w:lang w:eastAsia="ru-RU"/>
        </w:rPr>
        <w:t xml:space="preserve"> 3 разряда (3-5) соответствуют коду, присвоенному группе не</w:t>
      </w:r>
      <w:r w:rsidR="00E17E88" w:rsidRPr="00F516AE">
        <w:rPr>
          <w:rFonts w:ascii="Times New Roman" w:eastAsia="Times New Roman" w:hAnsi="Times New Roman" w:cs="Times New Roman"/>
          <w:color w:val="2D2D2D"/>
          <w:spacing w:val="2"/>
          <w:sz w:val="28"/>
          <w:szCs w:val="28"/>
          <w:lang w:eastAsia="ru-RU"/>
        </w:rPr>
        <w:t xml:space="preserve"> </w:t>
      </w:r>
      <w:r w:rsidRPr="00F516AE">
        <w:rPr>
          <w:rFonts w:ascii="Times New Roman" w:eastAsia="Times New Roman" w:hAnsi="Times New Roman" w:cs="Times New Roman"/>
          <w:color w:val="2D2D2D"/>
          <w:spacing w:val="2"/>
          <w:sz w:val="28"/>
          <w:szCs w:val="28"/>
          <w:lang w:eastAsia="ru-RU"/>
        </w:rPr>
        <w:t>участников бюджетного процесса (</w:t>
      </w:r>
      <w:r w:rsidR="00F516AE">
        <w:rPr>
          <w:rFonts w:ascii="Times New Roman" w:eastAsia="Times New Roman" w:hAnsi="Times New Roman" w:cs="Times New Roman"/>
          <w:color w:val="2D2D2D"/>
          <w:spacing w:val="2"/>
          <w:sz w:val="28"/>
          <w:szCs w:val="28"/>
          <w:lang w:eastAsia="ru-RU"/>
        </w:rPr>
        <w:t>приложение N 1).</w:t>
      </w:r>
      <w:r w:rsidRPr="00F516AE">
        <w:rPr>
          <w:rFonts w:ascii="Times New Roman" w:eastAsia="Times New Roman" w:hAnsi="Times New Roman" w:cs="Times New Roman"/>
          <w:color w:val="2D2D2D"/>
          <w:spacing w:val="2"/>
          <w:sz w:val="28"/>
          <w:szCs w:val="28"/>
          <w:lang w:eastAsia="ru-RU"/>
        </w:rPr>
        <w:br/>
        <w:t>Следующий 5 разряд (6) - соответствует тип</w:t>
      </w:r>
      <w:r w:rsidR="00F516AE">
        <w:rPr>
          <w:rFonts w:ascii="Times New Roman" w:eastAsia="Times New Roman" w:hAnsi="Times New Roman" w:cs="Times New Roman"/>
          <w:color w:val="2D2D2D"/>
          <w:spacing w:val="2"/>
          <w:sz w:val="28"/>
          <w:szCs w:val="28"/>
          <w:lang w:eastAsia="ru-RU"/>
        </w:rPr>
        <w:t>у бюджета (3 - местный бюджет).</w:t>
      </w:r>
      <w:r w:rsidRPr="00F516AE">
        <w:rPr>
          <w:rFonts w:ascii="Times New Roman" w:eastAsia="Times New Roman" w:hAnsi="Times New Roman" w:cs="Times New Roman"/>
          <w:color w:val="2D2D2D"/>
          <w:spacing w:val="2"/>
          <w:sz w:val="28"/>
          <w:szCs w:val="28"/>
          <w:lang w:eastAsia="ru-RU"/>
        </w:rPr>
        <w:br/>
      </w:r>
      <w:proofErr w:type="gramStart"/>
      <w:r w:rsidRPr="00F516AE">
        <w:rPr>
          <w:rFonts w:ascii="Times New Roman" w:eastAsia="Times New Roman" w:hAnsi="Times New Roman" w:cs="Times New Roman"/>
          <w:color w:val="2D2D2D"/>
          <w:spacing w:val="2"/>
          <w:sz w:val="28"/>
          <w:szCs w:val="28"/>
          <w:lang w:eastAsia="ru-RU"/>
        </w:rPr>
        <w:t>Следующие</w:t>
      </w:r>
      <w:proofErr w:type="gramEnd"/>
      <w:r w:rsidRPr="00F516AE">
        <w:rPr>
          <w:rFonts w:ascii="Times New Roman" w:eastAsia="Times New Roman" w:hAnsi="Times New Roman" w:cs="Times New Roman"/>
          <w:color w:val="2D2D2D"/>
          <w:spacing w:val="2"/>
          <w:sz w:val="28"/>
          <w:szCs w:val="28"/>
          <w:lang w:eastAsia="ru-RU"/>
        </w:rPr>
        <w:t xml:space="preserve"> 3 разряда (7-9) соответствуют номеру не</w:t>
      </w:r>
      <w:r w:rsidR="00E17E88" w:rsidRPr="00F516AE">
        <w:rPr>
          <w:rFonts w:ascii="Times New Roman" w:eastAsia="Times New Roman" w:hAnsi="Times New Roman" w:cs="Times New Roman"/>
          <w:color w:val="2D2D2D"/>
          <w:spacing w:val="2"/>
          <w:sz w:val="28"/>
          <w:szCs w:val="28"/>
          <w:lang w:eastAsia="ru-RU"/>
        </w:rPr>
        <w:t xml:space="preserve"> </w:t>
      </w:r>
      <w:r w:rsidRPr="00F516AE">
        <w:rPr>
          <w:rFonts w:ascii="Times New Roman" w:eastAsia="Times New Roman" w:hAnsi="Times New Roman" w:cs="Times New Roman"/>
          <w:color w:val="2D2D2D"/>
          <w:spacing w:val="2"/>
          <w:sz w:val="28"/>
          <w:szCs w:val="28"/>
          <w:lang w:eastAsia="ru-RU"/>
        </w:rPr>
        <w:t>участника бюджетного процесса.</w:t>
      </w:r>
      <w:r w:rsidRPr="00F516AE">
        <w:rPr>
          <w:rFonts w:ascii="Times New Roman" w:eastAsia="Times New Roman" w:hAnsi="Times New Roman" w:cs="Times New Roman"/>
          <w:color w:val="2D2D2D"/>
          <w:spacing w:val="2"/>
          <w:sz w:val="28"/>
          <w:szCs w:val="28"/>
          <w:lang w:eastAsia="ru-RU"/>
        </w:rPr>
        <w:br/>
      </w:r>
      <w:r w:rsidRPr="00F516AE">
        <w:rPr>
          <w:rFonts w:ascii="Times New Roman" w:eastAsia="Times New Roman" w:hAnsi="Times New Roman" w:cs="Times New Roman"/>
          <w:color w:val="2D2D2D"/>
          <w:spacing w:val="2"/>
          <w:sz w:val="28"/>
          <w:szCs w:val="28"/>
          <w:lang w:eastAsia="ru-RU"/>
        </w:rPr>
        <w:lastRenderedPageBreak/>
        <w:br/>
        <w:t>Последние разряды (10, 11)</w:t>
      </w:r>
      <w:r w:rsidR="00F516AE">
        <w:rPr>
          <w:rFonts w:ascii="Times New Roman" w:eastAsia="Times New Roman" w:hAnsi="Times New Roman" w:cs="Times New Roman"/>
          <w:color w:val="2D2D2D"/>
          <w:spacing w:val="2"/>
          <w:sz w:val="28"/>
          <w:szCs w:val="28"/>
          <w:lang w:eastAsia="ru-RU"/>
        </w:rPr>
        <w:t xml:space="preserve"> - дополнительные разряды (00).</w:t>
      </w:r>
      <w:r w:rsidRPr="00F516AE">
        <w:rPr>
          <w:rFonts w:ascii="Times New Roman" w:eastAsia="Times New Roman" w:hAnsi="Times New Roman" w:cs="Times New Roman"/>
          <w:color w:val="2D2D2D"/>
          <w:spacing w:val="2"/>
          <w:sz w:val="28"/>
          <w:szCs w:val="28"/>
          <w:lang w:eastAsia="ru-RU"/>
        </w:rPr>
        <w:br/>
        <w:t xml:space="preserve">Для лицевых счетов по учету средств от предпринимательской и иной приносящей доход деятельности перед номером лицевого счета муниципального бюджетного </w:t>
      </w:r>
      <w:r w:rsidR="00F516AE">
        <w:rPr>
          <w:rFonts w:ascii="Times New Roman" w:eastAsia="Times New Roman" w:hAnsi="Times New Roman" w:cs="Times New Roman"/>
          <w:color w:val="2D2D2D"/>
          <w:spacing w:val="2"/>
          <w:sz w:val="28"/>
          <w:szCs w:val="28"/>
          <w:lang w:eastAsia="ru-RU"/>
        </w:rPr>
        <w:t>учреждения добавляется код "6".</w:t>
      </w:r>
      <w:r w:rsidRPr="00F516AE">
        <w:rPr>
          <w:rFonts w:ascii="Times New Roman" w:eastAsia="Times New Roman" w:hAnsi="Times New Roman" w:cs="Times New Roman"/>
          <w:color w:val="2D2D2D"/>
          <w:spacing w:val="2"/>
          <w:sz w:val="28"/>
          <w:szCs w:val="28"/>
          <w:lang w:eastAsia="ru-RU"/>
        </w:rPr>
        <w:br/>
        <w:t xml:space="preserve">2.3. </w:t>
      </w:r>
      <w:proofErr w:type="gramStart"/>
      <w:r w:rsidRPr="00F516AE">
        <w:rPr>
          <w:rFonts w:ascii="Times New Roman" w:eastAsia="Times New Roman" w:hAnsi="Times New Roman" w:cs="Times New Roman"/>
          <w:color w:val="2D2D2D"/>
          <w:spacing w:val="2"/>
          <w:sz w:val="28"/>
          <w:szCs w:val="28"/>
          <w:lang w:eastAsia="ru-RU"/>
        </w:rPr>
        <w:t>При передаче отдельных бюджетных полномочий получателя бюджетных средств в порядке, предусмотренном </w:t>
      </w:r>
      <w:hyperlink r:id="rId10" w:history="1">
        <w:r w:rsidRPr="00F516AE">
          <w:rPr>
            <w:rFonts w:ascii="Times New Roman" w:eastAsia="Times New Roman" w:hAnsi="Times New Roman" w:cs="Times New Roman"/>
            <w:color w:val="000000" w:themeColor="text1"/>
            <w:spacing w:val="2"/>
            <w:sz w:val="28"/>
            <w:szCs w:val="28"/>
            <w:lang w:eastAsia="ru-RU"/>
          </w:rPr>
          <w:t>Бюджетным кодексом Российской Федерации</w:t>
        </w:r>
      </w:hyperlink>
      <w:r w:rsidRPr="00F516AE">
        <w:rPr>
          <w:rFonts w:ascii="Times New Roman" w:eastAsia="Times New Roman" w:hAnsi="Times New Roman" w:cs="Times New Roman"/>
          <w:color w:val="000000" w:themeColor="text1"/>
          <w:spacing w:val="2"/>
          <w:sz w:val="28"/>
          <w:szCs w:val="28"/>
          <w:lang w:eastAsia="ru-RU"/>
        </w:rPr>
        <w:t>,</w:t>
      </w:r>
      <w:r w:rsidRPr="00F516AE">
        <w:rPr>
          <w:rFonts w:ascii="Times New Roman" w:eastAsia="Times New Roman" w:hAnsi="Times New Roman" w:cs="Times New Roman"/>
          <w:color w:val="2D2D2D"/>
          <w:spacing w:val="2"/>
          <w:sz w:val="28"/>
          <w:szCs w:val="28"/>
          <w:lang w:eastAsia="ru-RU"/>
        </w:rPr>
        <w:t xml:space="preserve"> Федеральным законом N 83-ФЗ, другому муниципальному бюджетному учреждению,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roofErr w:type="gramEnd"/>
    </w:p>
    <w:p w:rsidR="008233BB" w:rsidRPr="00F516AE" w:rsidRDefault="008233BB"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F22FB" w:rsidRPr="00F516AE" w:rsidRDefault="00DF22FB" w:rsidP="003A080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516AE">
        <w:rPr>
          <w:rFonts w:ascii="Times New Roman" w:eastAsia="Times New Roman" w:hAnsi="Times New Roman" w:cs="Times New Roman"/>
          <w:color w:val="4C4C4C"/>
          <w:spacing w:val="2"/>
          <w:sz w:val="28"/>
          <w:szCs w:val="28"/>
          <w:lang w:eastAsia="ru-RU"/>
        </w:rPr>
        <w:t>III. Порядок открытия лицевых счетов бюджетным учреждениям</w:t>
      </w:r>
    </w:p>
    <w:p w:rsidR="00DF22FB" w:rsidRPr="00F516AE" w:rsidRDefault="00DF22FB"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16AE">
        <w:rPr>
          <w:rFonts w:ascii="Times New Roman" w:eastAsia="Times New Roman" w:hAnsi="Times New Roman" w:cs="Times New Roman"/>
          <w:color w:val="2D2D2D"/>
          <w:spacing w:val="2"/>
          <w:sz w:val="28"/>
          <w:szCs w:val="28"/>
          <w:lang w:eastAsia="ru-RU"/>
        </w:rPr>
        <w:br/>
        <w:t xml:space="preserve">3.1. </w:t>
      </w:r>
      <w:proofErr w:type="gramStart"/>
      <w:r w:rsidRPr="00F516AE">
        <w:rPr>
          <w:rFonts w:ascii="Times New Roman" w:eastAsia="Times New Roman" w:hAnsi="Times New Roman" w:cs="Times New Roman"/>
          <w:color w:val="2D2D2D"/>
          <w:spacing w:val="2"/>
          <w:sz w:val="28"/>
          <w:szCs w:val="28"/>
          <w:lang w:eastAsia="ru-RU"/>
        </w:rPr>
        <w:t>Для открытия лицевого счета муниципального бюджетного учреждения, отдельного лицевого счета муниципального бюджетного учреждения муниципальное бюджетное учреждение (далее - к</w:t>
      </w:r>
      <w:r w:rsidR="008233BB" w:rsidRPr="00F516AE">
        <w:rPr>
          <w:rFonts w:ascii="Times New Roman" w:eastAsia="Times New Roman" w:hAnsi="Times New Roman" w:cs="Times New Roman"/>
          <w:color w:val="2D2D2D"/>
          <w:spacing w:val="2"/>
          <w:sz w:val="28"/>
          <w:szCs w:val="28"/>
          <w:lang w:eastAsia="ru-RU"/>
        </w:rPr>
        <w:t xml:space="preserve">лиент) представляет </w:t>
      </w:r>
      <w:r w:rsidRPr="00F516AE">
        <w:rPr>
          <w:rFonts w:ascii="Times New Roman" w:eastAsia="Times New Roman" w:hAnsi="Times New Roman" w:cs="Times New Roman"/>
          <w:color w:val="2D2D2D"/>
          <w:spacing w:val="2"/>
          <w:sz w:val="28"/>
          <w:szCs w:val="28"/>
          <w:lang w:eastAsia="ru-RU"/>
        </w:rPr>
        <w:t>следующие до</w:t>
      </w:r>
      <w:r w:rsidR="00F516AE">
        <w:rPr>
          <w:rFonts w:ascii="Times New Roman" w:eastAsia="Times New Roman" w:hAnsi="Times New Roman" w:cs="Times New Roman"/>
          <w:color w:val="2D2D2D"/>
          <w:spacing w:val="2"/>
          <w:sz w:val="28"/>
          <w:szCs w:val="28"/>
          <w:lang w:eastAsia="ru-RU"/>
        </w:rPr>
        <w:t>кументы по установленной форме:</w:t>
      </w:r>
      <w:r w:rsidRPr="00F516AE">
        <w:rPr>
          <w:rFonts w:ascii="Times New Roman" w:eastAsia="Times New Roman" w:hAnsi="Times New Roman" w:cs="Times New Roman"/>
          <w:color w:val="2D2D2D"/>
          <w:spacing w:val="2"/>
          <w:sz w:val="28"/>
          <w:szCs w:val="28"/>
          <w:lang w:eastAsia="ru-RU"/>
        </w:rPr>
        <w:br/>
        <w:t>заявление на открытие лицевого счета по устано</w:t>
      </w:r>
      <w:r w:rsidR="00F516AE">
        <w:rPr>
          <w:rFonts w:ascii="Times New Roman" w:eastAsia="Times New Roman" w:hAnsi="Times New Roman" w:cs="Times New Roman"/>
          <w:color w:val="2D2D2D"/>
          <w:spacing w:val="2"/>
          <w:sz w:val="28"/>
          <w:szCs w:val="28"/>
          <w:lang w:eastAsia="ru-RU"/>
        </w:rPr>
        <w:t>вленной форме (приложение N 2);</w:t>
      </w:r>
      <w:r w:rsidRPr="00F516AE">
        <w:rPr>
          <w:rFonts w:ascii="Times New Roman" w:eastAsia="Times New Roman" w:hAnsi="Times New Roman" w:cs="Times New Roman"/>
          <w:color w:val="2D2D2D"/>
          <w:spacing w:val="2"/>
          <w:sz w:val="28"/>
          <w:szCs w:val="28"/>
          <w:lang w:eastAsia="ru-RU"/>
        </w:rPr>
        <w:br/>
        <w:t>копия учредительного документа (положение, устав), заверенная органом местного самоуправления, осуществляющим функции и полномочия учредителя соответствующе</w:t>
      </w:r>
      <w:r w:rsidR="00F516AE">
        <w:rPr>
          <w:rFonts w:ascii="Times New Roman" w:eastAsia="Times New Roman" w:hAnsi="Times New Roman" w:cs="Times New Roman"/>
          <w:color w:val="2D2D2D"/>
          <w:spacing w:val="2"/>
          <w:sz w:val="28"/>
          <w:szCs w:val="28"/>
          <w:lang w:eastAsia="ru-RU"/>
        </w:rPr>
        <w:t>го учреждения, или нотариально;</w:t>
      </w:r>
      <w:proofErr w:type="gramEnd"/>
      <w:r w:rsidRPr="00F516AE">
        <w:rPr>
          <w:rFonts w:ascii="Times New Roman" w:eastAsia="Times New Roman" w:hAnsi="Times New Roman" w:cs="Times New Roman"/>
          <w:color w:val="2D2D2D"/>
          <w:spacing w:val="2"/>
          <w:sz w:val="28"/>
          <w:szCs w:val="28"/>
          <w:lang w:eastAsia="ru-RU"/>
        </w:rPr>
        <w:br/>
        <w:t>копия документа о государственной регистрации юридического лица, заверенная органом, осуществившим государственн</w:t>
      </w:r>
      <w:r w:rsidR="00F516AE">
        <w:rPr>
          <w:rFonts w:ascii="Times New Roman" w:eastAsia="Times New Roman" w:hAnsi="Times New Roman" w:cs="Times New Roman"/>
          <w:color w:val="2D2D2D"/>
          <w:spacing w:val="2"/>
          <w:sz w:val="28"/>
          <w:szCs w:val="28"/>
          <w:lang w:eastAsia="ru-RU"/>
        </w:rPr>
        <w:t>ую регистрацию или нотариально;</w:t>
      </w:r>
      <w:r w:rsidRPr="00F516AE">
        <w:rPr>
          <w:rFonts w:ascii="Times New Roman" w:eastAsia="Times New Roman" w:hAnsi="Times New Roman" w:cs="Times New Roman"/>
          <w:color w:val="2D2D2D"/>
          <w:spacing w:val="2"/>
          <w:sz w:val="28"/>
          <w:szCs w:val="28"/>
          <w:lang w:eastAsia="ru-RU"/>
        </w:rPr>
        <w:br/>
        <w:t>копия свидетельства налогового органа о постановке на учет с указанием идентификационного номера налогоплательщика (ИНН), заверенная руководителем муниципал</w:t>
      </w:r>
      <w:r w:rsidR="00F516AE">
        <w:rPr>
          <w:rFonts w:ascii="Times New Roman" w:eastAsia="Times New Roman" w:hAnsi="Times New Roman" w:cs="Times New Roman"/>
          <w:color w:val="2D2D2D"/>
          <w:spacing w:val="2"/>
          <w:sz w:val="28"/>
          <w:szCs w:val="28"/>
          <w:lang w:eastAsia="ru-RU"/>
        </w:rPr>
        <w:t>ьного бюджетного учреждения;</w:t>
      </w:r>
      <w:r w:rsidR="00F516AE">
        <w:rPr>
          <w:rFonts w:ascii="Times New Roman" w:eastAsia="Times New Roman" w:hAnsi="Times New Roman" w:cs="Times New Roman"/>
          <w:color w:val="2D2D2D"/>
          <w:spacing w:val="2"/>
          <w:sz w:val="28"/>
          <w:szCs w:val="28"/>
          <w:lang w:eastAsia="ru-RU"/>
        </w:rPr>
        <w:br/>
        <w:t>ка</w:t>
      </w:r>
      <w:r w:rsidRPr="00F516AE">
        <w:rPr>
          <w:rFonts w:ascii="Times New Roman" w:eastAsia="Times New Roman" w:hAnsi="Times New Roman" w:cs="Times New Roman"/>
          <w:color w:val="2D2D2D"/>
          <w:spacing w:val="2"/>
          <w:sz w:val="28"/>
          <w:szCs w:val="28"/>
          <w:lang w:eastAsia="ru-RU"/>
        </w:rPr>
        <w:t>рточка образцов подписей, заверенная подписью руководителя (его заместителя) и оттиском печати организации и заверенная органом местного самоуправления, осуществляющим функции и полномочия учредителя соответствующего муниципального бюджетног</w:t>
      </w:r>
      <w:r w:rsidR="00F516AE">
        <w:rPr>
          <w:rFonts w:ascii="Times New Roman" w:eastAsia="Times New Roman" w:hAnsi="Times New Roman" w:cs="Times New Roman"/>
          <w:color w:val="2D2D2D"/>
          <w:spacing w:val="2"/>
          <w:sz w:val="28"/>
          <w:szCs w:val="28"/>
          <w:lang w:eastAsia="ru-RU"/>
        </w:rPr>
        <w:t>о учреждения, либо нотариально;</w:t>
      </w:r>
      <w:r w:rsidRPr="00F516AE">
        <w:rPr>
          <w:rFonts w:ascii="Times New Roman" w:eastAsia="Times New Roman" w:hAnsi="Times New Roman" w:cs="Times New Roman"/>
          <w:color w:val="2D2D2D"/>
          <w:spacing w:val="2"/>
          <w:sz w:val="28"/>
          <w:szCs w:val="28"/>
          <w:lang w:eastAsia="ru-RU"/>
        </w:rPr>
        <w:br/>
        <w:t>выписки из приказов или копии приказов о назначении на должность руководителя и главного бухгал</w:t>
      </w:r>
      <w:r w:rsidR="00F516AE">
        <w:rPr>
          <w:rFonts w:ascii="Times New Roman" w:eastAsia="Times New Roman" w:hAnsi="Times New Roman" w:cs="Times New Roman"/>
          <w:color w:val="2D2D2D"/>
          <w:spacing w:val="2"/>
          <w:sz w:val="28"/>
          <w:szCs w:val="28"/>
          <w:lang w:eastAsia="ru-RU"/>
        </w:rPr>
        <w:t>тера (иных уполномоченных лиц);</w:t>
      </w:r>
      <w:r w:rsidRPr="00F516AE">
        <w:rPr>
          <w:rFonts w:ascii="Times New Roman" w:eastAsia="Times New Roman" w:hAnsi="Times New Roman" w:cs="Times New Roman"/>
          <w:color w:val="2D2D2D"/>
          <w:spacing w:val="2"/>
          <w:sz w:val="28"/>
          <w:szCs w:val="28"/>
          <w:lang w:eastAsia="ru-RU"/>
        </w:rPr>
        <w:br/>
        <w:t>доверенность (приложение N 3), выданная сотруднику клиента на право представления в Финансовое управление документов для проведения расчетных операций, получения выписок из лицевых счетов с приложениям</w:t>
      </w:r>
      <w:r w:rsidR="00F516AE">
        <w:rPr>
          <w:rFonts w:ascii="Times New Roman" w:eastAsia="Times New Roman" w:hAnsi="Times New Roman" w:cs="Times New Roman"/>
          <w:color w:val="2D2D2D"/>
          <w:spacing w:val="2"/>
          <w:sz w:val="28"/>
          <w:szCs w:val="28"/>
          <w:lang w:eastAsia="ru-RU"/>
        </w:rPr>
        <w:t>и.</w:t>
      </w:r>
      <w:r w:rsidR="008233BB" w:rsidRPr="00F516AE">
        <w:rPr>
          <w:rFonts w:ascii="Times New Roman" w:eastAsia="Times New Roman" w:hAnsi="Times New Roman" w:cs="Times New Roman"/>
          <w:color w:val="2D2D2D"/>
          <w:spacing w:val="2"/>
          <w:sz w:val="28"/>
          <w:szCs w:val="28"/>
          <w:lang w:eastAsia="ru-RU"/>
        </w:rPr>
        <w:br/>
        <w:t>3.2. В</w:t>
      </w:r>
      <w:r w:rsidRPr="00F516AE">
        <w:rPr>
          <w:rFonts w:ascii="Times New Roman" w:eastAsia="Times New Roman" w:hAnsi="Times New Roman" w:cs="Times New Roman"/>
          <w:color w:val="2D2D2D"/>
          <w:spacing w:val="2"/>
          <w:sz w:val="28"/>
          <w:szCs w:val="28"/>
          <w:lang w:eastAsia="ru-RU"/>
        </w:rPr>
        <w:t xml:space="preserve"> течение пяти рабочих дней после обращения клиента осуществляет проверку представленных клиентом документов, необходимых для открытия лицевого счета, на их соответствие требованиям настоящего Порядка, после чего осуществляет открытие лицевого счета либо возвращает документы клиенту с письменным обоснованием причины возврата. </w:t>
      </w:r>
      <w:r w:rsidRPr="00F516AE">
        <w:rPr>
          <w:rFonts w:ascii="Times New Roman" w:eastAsia="Times New Roman" w:hAnsi="Times New Roman" w:cs="Times New Roman"/>
          <w:color w:val="2D2D2D"/>
          <w:spacing w:val="2"/>
          <w:sz w:val="28"/>
          <w:szCs w:val="28"/>
          <w:lang w:eastAsia="ru-RU"/>
        </w:rPr>
        <w:br/>
        <w:t>Клиенты обязаны сообщать в письменной форме о</w:t>
      </w:r>
      <w:r w:rsidR="00CE642A" w:rsidRPr="00F516AE">
        <w:rPr>
          <w:rFonts w:ascii="Times New Roman" w:eastAsia="Times New Roman" w:hAnsi="Times New Roman" w:cs="Times New Roman"/>
          <w:color w:val="2D2D2D"/>
          <w:spacing w:val="2"/>
          <w:sz w:val="28"/>
          <w:szCs w:val="28"/>
          <w:lang w:eastAsia="ru-RU"/>
        </w:rPr>
        <w:t>бо всех изменениях в документах</w:t>
      </w:r>
      <w:r w:rsidRPr="00F516AE">
        <w:rPr>
          <w:rFonts w:ascii="Times New Roman" w:eastAsia="Times New Roman" w:hAnsi="Times New Roman" w:cs="Times New Roman"/>
          <w:color w:val="2D2D2D"/>
          <w:spacing w:val="2"/>
          <w:sz w:val="28"/>
          <w:szCs w:val="28"/>
          <w:lang w:eastAsia="ru-RU"/>
        </w:rPr>
        <w:t>.</w:t>
      </w:r>
      <w:r w:rsidRPr="00F516AE">
        <w:rPr>
          <w:rFonts w:ascii="Times New Roman" w:eastAsia="Times New Roman" w:hAnsi="Times New Roman" w:cs="Times New Roman"/>
          <w:color w:val="2D2D2D"/>
          <w:spacing w:val="2"/>
          <w:sz w:val="28"/>
          <w:szCs w:val="28"/>
          <w:lang w:eastAsia="ru-RU"/>
        </w:rPr>
        <w:br/>
      </w:r>
      <w:r w:rsidRPr="00F516AE">
        <w:rPr>
          <w:rFonts w:ascii="Times New Roman" w:eastAsia="Times New Roman" w:hAnsi="Times New Roman" w:cs="Times New Roman"/>
          <w:color w:val="2D2D2D"/>
          <w:spacing w:val="2"/>
          <w:sz w:val="28"/>
          <w:szCs w:val="28"/>
          <w:lang w:eastAsia="ru-RU"/>
        </w:rPr>
        <w:lastRenderedPageBreak/>
        <w:br/>
        <w:t>3.3. Лицевые счета регистрируются в журнале регистрации лицевых счетов. В журнал</w:t>
      </w:r>
      <w:r w:rsidR="00F516AE">
        <w:rPr>
          <w:rFonts w:ascii="Times New Roman" w:eastAsia="Times New Roman" w:hAnsi="Times New Roman" w:cs="Times New Roman"/>
          <w:color w:val="2D2D2D"/>
          <w:spacing w:val="2"/>
          <w:sz w:val="28"/>
          <w:szCs w:val="28"/>
          <w:lang w:eastAsia="ru-RU"/>
        </w:rPr>
        <w:t xml:space="preserve"> заносятся следующие реквизиты:</w:t>
      </w:r>
      <w:r w:rsidRPr="00F516AE">
        <w:rPr>
          <w:rFonts w:ascii="Times New Roman" w:eastAsia="Times New Roman" w:hAnsi="Times New Roman" w:cs="Times New Roman"/>
          <w:color w:val="2D2D2D"/>
          <w:spacing w:val="2"/>
          <w:sz w:val="28"/>
          <w:szCs w:val="28"/>
          <w:lang w:eastAsia="ru-RU"/>
        </w:rPr>
        <w:br/>
      </w:r>
      <w:r w:rsidR="00F516AE">
        <w:rPr>
          <w:rFonts w:ascii="Times New Roman" w:eastAsia="Times New Roman" w:hAnsi="Times New Roman" w:cs="Times New Roman"/>
          <w:color w:val="2D2D2D"/>
          <w:spacing w:val="2"/>
          <w:sz w:val="28"/>
          <w:szCs w:val="28"/>
          <w:lang w:eastAsia="ru-RU"/>
        </w:rPr>
        <w:t>- дата открытия лицевого счета;</w:t>
      </w:r>
      <w:r w:rsidR="00F516AE">
        <w:rPr>
          <w:rFonts w:ascii="Times New Roman" w:eastAsia="Times New Roman" w:hAnsi="Times New Roman" w:cs="Times New Roman"/>
          <w:color w:val="2D2D2D"/>
          <w:spacing w:val="2"/>
          <w:sz w:val="28"/>
          <w:szCs w:val="28"/>
          <w:lang w:eastAsia="ru-RU"/>
        </w:rPr>
        <w:br/>
        <w:t>- ИНН клиента;</w:t>
      </w:r>
      <w:r w:rsidR="00F516AE">
        <w:rPr>
          <w:rFonts w:ascii="Times New Roman" w:eastAsia="Times New Roman" w:hAnsi="Times New Roman" w:cs="Times New Roman"/>
          <w:color w:val="2D2D2D"/>
          <w:spacing w:val="2"/>
          <w:sz w:val="28"/>
          <w:szCs w:val="28"/>
          <w:lang w:eastAsia="ru-RU"/>
        </w:rPr>
        <w:br/>
        <w:t>- наименование клиента;</w:t>
      </w:r>
      <w:r w:rsidR="00F516AE">
        <w:rPr>
          <w:rFonts w:ascii="Times New Roman" w:eastAsia="Times New Roman" w:hAnsi="Times New Roman" w:cs="Times New Roman"/>
          <w:color w:val="2D2D2D"/>
          <w:spacing w:val="2"/>
          <w:sz w:val="28"/>
          <w:szCs w:val="28"/>
          <w:lang w:eastAsia="ru-RU"/>
        </w:rPr>
        <w:br/>
        <w:t>- номер лицевого счета.</w:t>
      </w:r>
      <w:r w:rsidRPr="00F516AE">
        <w:rPr>
          <w:rFonts w:ascii="Times New Roman" w:eastAsia="Times New Roman" w:hAnsi="Times New Roman" w:cs="Times New Roman"/>
          <w:color w:val="2D2D2D"/>
          <w:spacing w:val="2"/>
          <w:sz w:val="28"/>
          <w:szCs w:val="28"/>
          <w:lang w:eastAsia="ru-RU"/>
        </w:rPr>
        <w:br/>
        <w:t>Журнал регистрации лицевых счетов бюджетных учрежде</w:t>
      </w:r>
      <w:r w:rsidR="00F516AE">
        <w:rPr>
          <w:rFonts w:ascii="Times New Roman" w:eastAsia="Times New Roman" w:hAnsi="Times New Roman" w:cs="Times New Roman"/>
          <w:color w:val="2D2D2D"/>
          <w:spacing w:val="2"/>
          <w:sz w:val="28"/>
          <w:szCs w:val="28"/>
          <w:lang w:eastAsia="ru-RU"/>
        </w:rPr>
        <w:t>ний ведется в электронном виде.</w:t>
      </w:r>
      <w:r w:rsidRPr="00F516AE">
        <w:rPr>
          <w:rFonts w:ascii="Times New Roman" w:eastAsia="Times New Roman" w:hAnsi="Times New Roman" w:cs="Times New Roman"/>
          <w:color w:val="2D2D2D"/>
          <w:spacing w:val="2"/>
          <w:sz w:val="28"/>
          <w:szCs w:val="28"/>
          <w:lang w:eastAsia="ru-RU"/>
        </w:rPr>
        <w:br/>
        <w:t>Записи в журнал регистрации лицевых счетов и внесение в него изменений осуществляется уполномоченным работником Финансового</w:t>
      </w:r>
      <w:r w:rsidR="00537E47" w:rsidRPr="00F516AE">
        <w:rPr>
          <w:rFonts w:ascii="Times New Roman" w:eastAsia="Times New Roman" w:hAnsi="Times New Roman" w:cs="Times New Roman"/>
          <w:color w:val="2D2D2D"/>
          <w:spacing w:val="2"/>
          <w:sz w:val="28"/>
          <w:szCs w:val="28"/>
          <w:lang w:eastAsia="ru-RU"/>
        </w:rPr>
        <w:t xml:space="preserve"> органа </w:t>
      </w:r>
      <w:r w:rsidRPr="00F516AE">
        <w:rPr>
          <w:rFonts w:ascii="Times New Roman" w:eastAsia="Times New Roman" w:hAnsi="Times New Roman" w:cs="Times New Roman"/>
          <w:color w:val="2D2D2D"/>
          <w:spacing w:val="2"/>
          <w:sz w:val="28"/>
          <w:szCs w:val="28"/>
          <w:lang w:eastAsia="ru-RU"/>
        </w:rPr>
        <w:t>после подписания заявления на открыт</w:t>
      </w:r>
      <w:r w:rsidR="00F516AE">
        <w:rPr>
          <w:rFonts w:ascii="Times New Roman" w:eastAsia="Times New Roman" w:hAnsi="Times New Roman" w:cs="Times New Roman"/>
          <w:color w:val="2D2D2D"/>
          <w:spacing w:val="2"/>
          <w:sz w:val="28"/>
          <w:szCs w:val="28"/>
          <w:lang w:eastAsia="ru-RU"/>
        </w:rPr>
        <w:t>ие или закрытие лицевого счета.</w:t>
      </w:r>
      <w:r w:rsidRPr="00F516AE">
        <w:rPr>
          <w:rFonts w:ascii="Times New Roman" w:eastAsia="Times New Roman" w:hAnsi="Times New Roman" w:cs="Times New Roman"/>
          <w:color w:val="2D2D2D"/>
          <w:spacing w:val="2"/>
          <w:sz w:val="28"/>
          <w:szCs w:val="28"/>
          <w:lang w:eastAsia="ru-RU"/>
        </w:rPr>
        <w:br/>
        <w:t xml:space="preserve">3.4. Уполномоченный работник Финансового </w:t>
      </w:r>
      <w:r w:rsidR="00537E47" w:rsidRPr="00F516AE">
        <w:rPr>
          <w:rFonts w:ascii="Times New Roman" w:eastAsia="Times New Roman" w:hAnsi="Times New Roman" w:cs="Times New Roman"/>
          <w:color w:val="2D2D2D"/>
          <w:spacing w:val="2"/>
          <w:sz w:val="28"/>
          <w:szCs w:val="28"/>
          <w:lang w:eastAsia="ru-RU"/>
        </w:rPr>
        <w:t>органа</w:t>
      </w:r>
      <w:r w:rsidRPr="00F516AE">
        <w:rPr>
          <w:rFonts w:ascii="Times New Roman" w:eastAsia="Times New Roman" w:hAnsi="Times New Roman" w:cs="Times New Roman"/>
          <w:color w:val="2D2D2D"/>
          <w:spacing w:val="2"/>
          <w:sz w:val="28"/>
          <w:szCs w:val="28"/>
          <w:lang w:eastAsia="ru-RU"/>
        </w:rPr>
        <w:t xml:space="preserve"> оформляет извещение об открытии лицевого счета и </w:t>
      </w:r>
      <w:r w:rsidR="00F516AE">
        <w:rPr>
          <w:rFonts w:ascii="Times New Roman" w:eastAsia="Times New Roman" w:hAnsi="Times New Roman" w:cs="Times New Roman"/>
          <w:color w:val="2D2D2D"/>
          <w:spacing w:val="2"/>
          <w:sz w:val="28"/>
          <w:szCs w:val="28"/>
          <w:lang w:eastAsia="ru-RU"/>
        </w:rPr>
        <w:t>направляет клиенту.</w:t>
      </w:r>
      <w:r w:rsidRPr="00F516AE">
        <w:rPr>
          <w:rFonts w:ascii="Times New Roman" w:eastAsia="Times New Roman" w:hAnsi="Times New Roman" w:cs="Times New Roman"/>
          <w:color w:val="2D2D2D"/>
          <w:spacing w:val="2"/>
          <w:sz w:val="28"/>
          <w:szCs w:val="28"/>
          <w:lang w:eastAsia="ru-RU"/>
        </w:rPr>
        <w:br/>
        <w:t>3.5. Карточка с образцами подписей руководителя и главного бухгалтера бюджетного учреждения и оттиска печати (далее - карточка) представляется в двух экземплярах. Карточка подписывается руководителем и главным бухгалтером клиента, которому открывается лицевой счет. Если в штате нет должности главного бухгалтера (другого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w:t>
      </w:r>
      <w:r w:rsidR="00F516AE">
        <w:rPr>
          <w:rFonts w:ascii="Times New Roman" w:eastAsia="Times New Roman" w:hAnsi="Times New Roman" w:cs="Times New Roman"/>
          <w:color w:val="2D2D2D"/>
          <w:spacing w:val="2"/>
          <w:sz w:val="28"/>
          <w:szCs w:val="28"/>
          <w:lang w:eastAsia="ru-RU"/>
        </w:rPr>
        <w:t>ии на них одной первой подписи.</w:t>
      </w:r>
      <w:r w:rsidRPr="00F516AE">
        <w:rPr>
          <w:rFonts w:ascii="Times New Roman" w:eastAsia="Times New Roman" w:hAnsi="Times New Roman" w:cs="Times New Roman"/>
          <w:color w:val="2D2D2D"/>
          <w:spacing w:val="2"/>
          <w:sz w:val="28"/>
          <w:szCs w:val="28"/>
          <w:lang w:eastAsia="ru-RU"/>
        </w:rPr>
        <w:br/>
        <w:t>В карточку обязательно включается образец оттиска гербовой печати клиента. Применение печатей, предназначенных дл</w:t>
      </w:r>
      <w:r w:rsidR="00F516AE">
        <w:rPr>
          <w:rFonts w:ascii="Times New Roman" w:eastAsia="Times New Roman" w:hAnsi="Times New Roman" w:cs="Times New Roman"/>
          <w:color w:val="2D2D2D"/>
          <w:spacing w:val="2"/>
          <w:sz w:val="28"/>
          <w:szCs w:val="28"/>
          <w:lang w:eastAsia="ru-RU"/>
        </w:rPr>
        <w:t>я других целей, не допускается.</w:t>
      </w:r>
      <w:r w:rsidRPr="00F516AE">
        <w:rPr>
          <w:rFonts w:ascii="Times New Roman" w:eastAsia="Times New Roman" w:hAnsi="Times New Roman" w:cs="Times New Roman"/>
          <w:color w:val="2D2D2D"/>
          <w:spacing w:val="2"/>
          <w:sz w:val="28"/>
          <w:szCs w:val="28"/>
          <w:lang w:eastAsia="ru-RU"/>
        </w:rPr>
        <w:br/>
        <w:t xml:space="preserve">При временном отсутствии гербовой печати у вновь созданного бюджетного учреждения, а также в связи с реорганизацией, изменением наименования или подчиненности, изношенностью или утерей печати </w:t>
      </w:r>
      <w:r w:rsidR="00537E47" w:rsidRPr="00F516AE">
        <w:rPr>
          <w:rFonts w:ascii="Times New Roman" w:eastAsia="Times New Roman" w:hAnsi="Times New Roman" w:cs="Times New Roman"/>
          <w:color w:val="2D2D2D"/>
          <w:spacing w:val="2"/>
          <w:sz w:val="28"/>
          <w:szCs w:val="28"/>
          <w:lang w:eastAsia="ru-RU"/>
        </w:rPr>
        <w:t xml:space="preserve">устанавливается </w:t>
      </w:r>
      <w:r w:rsidRPr="00F516AE">
        <w:rPr>
          <w:rFonts w:ascii="Times New Roman" w:eastAsia="Times New Roman" w:hAnsi="Times New Roman" w:cs="Times New Roman"/>
          <w:color w:val="2D2D2D"/>
          <w:spacing w:val="2"/>
          <w:sz w:val="28"/>
          <w:szCs w:val="28"/>
          <w:lang w:eastAsia="ru-RU"/>
        </w:rPr>
        <w:t xml:space="preserve">срок, необходимый для изготовления гербовой печати, который оговаривается разрешительной надписью с указанием срока на представленном заявлении произвольной формы. Одновременно определяется порядок оформления расчетно-денежных документов на время отсутствия гербовой печати и разрешается в зависимости от обстоятельств, скреплять документы прежней печатью либо печатью вышестоящей организации, либо </w:t>
      </w:r>
      <w:proofErr w:type="gramStart"/>
      <w:r w:rsidRPr="00F516AE">
        <w:rPr>
          <w:rFonts w:ascii="Times New Roman" w:eastAsia="Times New Roman" w:hAnsi="Times New Roman" w:cs="Times New Roman"/>
          <w:color w:val="2D2D2D"/>
          <w:spacing w:val="2"/>
          <w:sz w:val="28"/>
          <w:szCs w:val="28"/>
          <w:lang w:eastAsia="ru-RU"/>
        </w:rPr>
        <w:t>предоставлять документы</w:t>
      </w:r>
      <w:proofErr w:type="gramEnd"/>
      <w:r w:rsidRPr="00F516AE">
        <w:rPr>
          <w:rFonts w:ascii="Times New Roman" w:eastAsia="Times New Roman" w:hAnsi="Times New Roman" w:cs="Times New Roman"/>
          <w:color w:val="2D2D2D"/>
          <w:spacing w:val="2"/>
          <w:sz w:val="28"/>
          <w:szCs w:val="28"/>
          <w:lang w:eastAsia="ru-RU"/>
        </w:rPr>
        <w:t xml:space="preserve"> без оттиска печати. </w:t>
      </w:r>
      <w:r w:rsidRPr="00F516AE">
        <w:rPr>
          <w:rFonts w:ascii="Times New Roman" w:eastAsia="Times New Roman" w:hAnsi="Times New Roman" w:cs="Times New Roman"/>
          <w:color w:val="2D2D2D"/>
          <w:spacing w:val="2"/>
          <w:sz w:val="28"/>
          <w:szCs w:val="28"/>
          <w:lang w:eastAsia="ru-RU"/>
        </w:rPr>
        <w:br/>
        <w:t>3.6. При смене руководителя или главного бухгалтера клиента представляется новая карточка с образцами подписей всех лиц, имеющих право первой и второй подписи, заверенная в установленно</w:t>
      </w:r>
      <w:r w:rsidR="00F516AE">
        <w:rPr>
          <w:rFonts w:ascii="Times New Roman" w:eastAsia="Times New Roman" w:hAnsi="Times New Roman" w:cs="Times New Roman"/>
          <w:color w:val="2D2D2D"/>
          <w:spacing w:val="2"/>
          <w:sz w:val="28"/>
          <w:szCs w:val="28"/>
          <w:lang w:eastAsia="ru-RU"/>
        </w:rPr>
        <w:t>м настоящим документом порядке.</w:t>
      </w:r>
      <w:r w:rsidRPr="00F516AE">
        <w:rPr>
          <w:rFonts w:ascii="Times New Roman" w:eastAsia="Times New Roman" w:hAnsi="Times New Roman" w:cs="Times New Roman"/>
          <w:color w:val="2D2D2D"/>
          <w:spacing w:val="2"/>
          <w:sz w:val="28"/>
          <w:szCs w:val="28"/>
          <w:lang w:eastAsia="ru-RU"/>
        </w:rPr>
        <w:b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дополнительного </w:t>
      </w:r>
      <w:proofErr w:type="gramStart"/>
      <w:r w:rsidRPr="00F516AE">
        <w:rPr>
          <w:rFonts w:ascii="Times New Roman" w:eastAsia="Times New Roman" w:hAnsi="Times New Roman" w:cs="Times New Roman"/>
          <w:color w:val="2D2D2D"/>
          <w:spacing w:val="2"/>
          <w:sz w:val="28"/>
          <w:szCs w:val="28"/>
          <w:lang w:eastAsia="ru-RU"/>
        </w:rPr>
        <w:t>заверения</w:t>
      </w:r>
      <w:proofErr w:type="gramEnd"/>
      <w:r w:rsidRPr="00F516AE">
        <w:rPr>
          <w:rFonts w:ascii="Times New Roman" w:eastAsia="Times New Roman" w:hAnsi="Times New Roman" w:cs="Times New Roman"/>
          <w:color w:val="2D2D2D"/>
          <w:spacing w:val="2"/>
          <w:sz w:val="28"/>
          <w:szCs w:val="28"/>
          <w:lang w:eastAsia="ru-RU"/>
        </w:rPr>
        <w:t xml:space="preserve"> такой карточки не требуется. </w:t>
      </w:r>
      <w:r w:rsidRPr="00F516AE">
        <w:rPr>
          <w:rFonts w:ascii="Times New Roman" w:eastAsia="Times New Roman" w:hAnsi="Times New Roman" w:cs="Times New Roman"/>
          <w:color w:val="2D2D2D"/>
          <w:spacing w:val="2"/>
          <w:sz w:val="28"/>
          <w:szCs w:val="28"/>
          <w:lang w:eastAsia="ru-RU"/>
        </w:rPr>
        <w:b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w:t>
      </w:r>
      <w:r w:rsidRPr="00F516AE">
        <w:rPr>
          <w:rFonts w:ascii="Times New Roman" w:eastAsia="Times New Roman" w:hAnsi="Times New Roman" w:cs="Times New Roman"/>
          <w:color w:val="2D2D2D"/>
          <w:spacing w:val="2"/>
          <w:sz w:val="28"/>
          <w:szCs w:val="28"/>
          <w:lang w:eastAsia="ru-RU"/>
        </w:rPr>
        <w:lastRenderedPageBreak/>
        <w:t>руководителя или главного бухгалтера, заверенная подписью руководителя (иными уполномоч</w:t>
      </w:r>
      <w:r w:rsidR="00F516AE">
        <w:rPr>
          <w:rFonts w:ascii="Times New Roman" w:eastAsia="Times New Roman" w:hAnsi="Times New Roman" w:cs="Times New Roman"/>
          <w:color w:val="2D2D2D"/>
          <w:spacing w:val="2"/>
          <w:sz w:val="28"/>
          <w:szCs w:val="28"/>
          <w:lang w:eastAsia="ru-RU"/>
        </w:rPr>
        <w:t>енными лицами) или нотариально.</w:t>
      </w:r>
      <w:r w:rsidRPr="00F516AE">
        <w:rPr>
          <w:rFonts w:ascii="Times New Roman" w:eastAsia="Times New Roman" w:hAnsi="Times New Roman" w:cs="Times New Roman"/>
          <w:color w:val="2D2D2D"/>
          <w:spacing w:val="2"/>
          <w:sz w:val="28"/>
          <w:szCs w:val="28"/>
          <w:lang w:eastAsia="ru-RU"/>
        </w:rPr>
        <w:b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муниципального бюджетного учреждения, скрепляется оттиском его гербовой печати и дополн</w:t>
      </w:r>
      <w:r w:rsidR="00F516AE">
        <w:rPr>
          <w:rFonts w:ascii="Times New Roman" w:eastAsia="Times New Roman" w:hAnsi="Times New Roman" w:cs="Times New Roman"/>
          <w:color w:val="2D2D2D"/>
          <w:spacing w:val="2"/>
          <w:sz w:val="28"/>
          <w:szCs w:val="28"/>
          <w:lang w:eastAsia="ru-RU"/>
        </w:rPr>
        <w:t>ительного заверения не требует.</w:t>
      </w:r>
      <w:r w:rsidRPr="00F516AE">
        <w:rPr>
          <w:rFonts w:ascii="Times New Roman" w:eastAsia="Times New Roman" w:hAnsi="Times New Roman" w:cs="Times New Roman"/>
          <w:color w:val="2D2D2D"/>
          <w:spacing w:val="2"/>
          <w:sz w:val="28"/>
          <w:szCs w:val="28"/>
          <w:lang w:eastAsia="ru-RU"/>
        </w:rPr>
        <w:br/>
        <w:t>3.7. Все первые экземпляры ранее представленных карточек хранятся в юридическом деле клиента.</w:t>
      </w:r>
    </w:p>
    <w:p w:rsidR="00537E47" w:rsidRPr="00F516AE" w:rsidRDefault="00537E47"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F22FB" w:rsidRPr="00F516AE" w:rsidRDefault="00DF22FB" w:rsidP="003A080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516AE">
        <w:rPr>
          <w:rFonts w:ascii="Times New Roman" w:eastAsia="Times New Roman" w:hAnsi="Times New Roman" w:cs="Times New Roman"/>
          <w:color w:val="4C4C4C"/>
          <w:spacing w:val="2"/>
          <w:sz w:val="28"/>
          <w:szCs w:val="28"/>
          <w:lang w:eastAsia="ru-RU"/>
        </w:rPr>
        <w:t>IV. Порядок переоформления и закрытия лицевых счетов</w:t>
      </w:r>
    </w:p>
    <w:p w:rsidR="00DF22FB" w:rsidRPr="00F516AE" w:rsidRDefault="00DF22FB"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16AE">
        <w:rPr>
          <w:rFonts w:ascii="Times New Roman" w:eastAsia="Times New Roman" w:hAnsi="Times New Roman" w:cs="Times New Roman"/>
          <w:color w:val="2D2D2D"/>
          <w:spacing w:val="2"/>
          <w:sz w:val="28"/>
          <w:szCs w:val="28"/>
          <w:lang w:eastAsia="ru-RU"/>
        </w:rPr>
        <w:br/>
        <w:t xml:space="preserve">4.1. </w:t>
      </w:r>
      <w:proofErr w:type="gramStart"/>
      <w:r w:rsidRPr="00F516AE">
        <w:rPr>
          <w:rFonts w:ascii="Times New Roman" w:eastAsia="Times New Roman" w:hAnsi="Times New Roman" w:cs="Times New Roman"/>
          <w:color w:val="2D2D2D"/>
          <w:spacing w:val="2"/>
          <w:sz w:val="28"/>
          <w:szCs w:val="28"/>
          <w:lang w:eastAsia="ru-RU"/>
        </w:rPr>
        <w:t>При изменении наименования юридического лица (владельца лицевого счета), не вызванного его реорганизацией и не связанного с изменением его подчиненности или организационно-правового статуса, клиент в течение месяца со дня его переименования представляет</w:t>
      </w:r>
      <w:r w:rsidR="00F516AE">
        <w:rPr>
          <w:rFonts w:ascii="Times New Roman" w:eastAsia="Times New Roman" w:hAnsi="Times New Roman" w:cs="Times New Roman"/>
          <w:color w:val="2D2D2D"/>
          <w:spacing w:val="2"/>
          <w:sz w:val="28"/>
          <w:szCs w:val="28"/>
          <w:lang w:eastAsia="ru-RU"/>
        </w:rPr>
        <w:t>:</w:t>
      </w:r>
      <w:r w:rsidRPr="00F516AE">
        <w:rPr>
          <w:rFonts w:ascii="Times New Roman" w:eastAsia="Times New Roman" w:hAnsi="Times New Roman" w:cs="Times New Roman"/>
          <w:color w:val="2D2D2D"/>
          <w:spacing w:val="2"/>
          <w:sz w:val="28"/>
          <w:szCs w:val="28"/>
          <w:lang w:eastAsia="ru-RU"/>
        </w:rPr>
        <w:br/>
        <w:t>- заявление, уведомл</w:t>
      </w:r>
      <w:r w:rsidR="00F516AE">
        <w:rPr>
          <w:rFonts w:ascii="Times New Roman" w:eastAsia="Times New Roman" w:hAnsi="Times New Roman" w:cs="Times New Roman"/>
          <w:color w:val="2D2D2D"/>
          <w:spacing w:val="2"/>
          <w:sz w:val="28"/>
          <w:szCs w:val="28"/>
          <w:lang w:eastAsia="ru-RU"/>
        </w:rPr>
        <w:t>яющее об изменениях;</w:t>
      </w:r>
      <w:r w:rsidRPr="00F516AE">
        <w:rPr>
          <w:rFonts w:ascii="Times New Roman" w:eastAsia="Times New Roman" w:hAnsi="Times New Roman" w:cs="Times New Roman"/>
          <w:color w:val="2D2D2D"/>
          <w:spacing w:val="2"/>
          <w:sz w:val="28"/>
          <w:szCs w:val="28"/>
          <w:lang w:eastAsia="ru-RU"/>
        </w:rPr>
        <w:br/>
        <w:t>- копию документа (основа</w:t>
      </w:r>
      <w:r w:rsidR="00F516AE">
        <w:rPr>
          <w:rFonts w:ascii="Times New Roman" w:eastAsia="Times New Roman" w:hAnsi="Times New Roman" w:cs="Times New Roman"/>
          <w:color w:val="2D2D2D"/>
          <w:spacing w:val="2"/>
          <w:sz w:val="28"/>
          <w:szCs w:val="28"/>
          <w:lang w:eastAsia="ru-RU"/>
        </w:rPr>
        <w:t>ние) об изменении наименования;</w:t>
      </w:r>
      <w:r w:rsidRPr="00F516AE">
        <w:rPr>
          <w:rFonts w:ascii="Times New Roman" w:eastAsia="Times New Roman" w:hAnsi="Times New Roman" w:cs="Times New Roman"/>
          <w:color w:val="2D2D2D"/>
          <w:spacing w:val="2"/>
          <w:sz w:val="28"/>
          <w:szCs w:val="28"/>
          <w:lang w:eastAsia="ru-RU"/>
        </w:rPr>
        <w:br/>
        <w:t>- копию измене</w:t>
      </w:r>
      <w:r w:rsidR="00F516AE">
        <w:rPr>
          <w:rFonts w:ascii="Times New Roman" w:eastAsia="Times New Roman" w:hAnsi="Times New Roman" w:cs="Times New Roman"/>
          <w:color w:val="2D2D2D"/>
          <w:spacing w:val="2"/>
          <w:sz w:val="28"/>
          <w:szCs w:val="28"/>
          <w:lang w:eastAsia="ru-RU"/>
        </w:rPr>
        <w:t>нного учредительного документа;</w:t>
      </w:r>
      <w:r w:rsidRPr="00F516AE">
        <w:rPr>
          <w:rFonts w:ascii="Times New Roman" w:eastAsia="Times New Roman" w:hAnsi="Times New Roman" w:cs="Times New Roman"/>
          <w:color w:val="2D2D2D"/>
          <w:spacing w:val="2"/>
          <w:sz w:val="28"/>
          <w:szCs w:val="28"/>
          <w:lang w:eastAsia="ru-RU"/>
        </w:rPr>
        <w:br/>
        <w:t>- копию свидетельства налогового органа о регистрации изменений, внесе</w:t>
      </w:r>
      <w:r w:rsidR="00F516AE">
        <w:rPr>
          <w:rFonts w:ascii="Times New Roman" w:eastAsia="Times New Roman" w:hAnsi="Times New Roman" w:cs="Times New Roman"/>
          <w:color w:val="2D2D2D"/>
          <w:spacing w:val="2"/>
          <w:sz w:val="28"/>
          <w:szCs w:val="28"/>
          <w:lang w:eastAsia="ru-RU"/>
        </w:rPr>
        <w:t>нных в учредительные документы;</w:t>
      </w:r>
      <w:proofErr w:type="gramEnd"/>
      <w:r w:rsidRPr="00F516AE">
        <w:rPr>
          <w:rFonts w:ascii="Times New Roman" w:eastAsia="Times New Roman" w:hAnsi="Times New Roman" w:cs="Times New Roman"/>
          <w:color w:val="2D2D2D"/>
          <w:spacing w:val="2"/>
          <w:sz w:val="28"/>
          <w:szCs w:val="28"/>
          <w:lang w:eastAsia="ru-RU"/>
        </w:rPr>
        <w:br/>
        <w:t xml:space="preserve">- карточку образцов подписей и оттиска печати в соответствии с </w:t>
      </w:r>
      <w:r w:rsidR="00F516AE">
        <w:rPr>
          <w:rFonts w:ascii="Times New Roman" w:eastAsia="Times New Roman" w:hAnsi="Times New Roman" w:cs="Times New Roman"/>
          <w:color w:val="2D2D2D"/>
          <w:spacing w:val="2"/>
          <w:sz w:val="28"/>
          <w:szCs w:val="28"/>
          <w:lang w:eastAsia="ru-RU"/>
        </w:rPr>
        <w:t>пунктом 3.5 настоящего Порядка.</w:t>
      </w:r>
      <w:r w:rsidRPr="00F516AE">
        <w:rPr>
          <w:rFonts w:ascii="Times New Roman" w:eastAsia="Times New Roman" w:hAnsi="Times New Roman" w:cs="Times New Roman"/>
          <w:color w:val="2D2D2D"/>
          <w:spacing w:val="2"/>
          <w:sz w:val="28"/>
          <w:szCs w:val="28"/>
          <w:lang w:eastAsia="ru-RU"/>
        </w:rPr>
        <w:br/>
        <w:t xml:space="preserve">Копии перечисленных документов должны быть заверены нотариально, либо руководителем органа местного самоуправления, осуществляющего функции и полномочия учредителя соответствующего муниципального бюджетного учреждения </w:t>
      </w:r>
      <w:r w:rsidR="00F516AE">
        <w:rPr>
          <w:rFonts w:ascii="Times New Roman" w:eastAsia="Times New Roman" w:hAnsi="Times New Roman" w:cs="Times New Roman"/>
          <w:color w:val="2D2D2D"/>
          <w:spacing w:val="2"/>
          <w:sz w:val="28"/>
          <w:szCs w:val="28"/>
          <w:lang w:eastAsia="ru-RU"/>
        </w:rPr>
        <w:t>(иными уполномоченными лицами).</w:t>
      </w:r>
      <w:r w:rsidRPr="00F516AE">
        <w:rPr>
          <w:rFonts w:ascii="Times New Roman" w:eastAsia="Times New Roman" w:hAnsi="Times New Roman" w:cs="Times New Roman"/>
          <w:color w:val="2D2D2D"/>
          <w:spacing w:val="2"/>
          <w:sz w:val="28"/>
          <w:szCs w:val="28"/>
          <w:lang w:eastAsia="ru-RU"/>
        </w:rPr>
        <w:br/>
        <w:t>В случае непредставления указанных документов по истечении месяца со дня переименования юридического лица обслуживание лицевого счета приостанавливается до представле</w:t>
      </w:r>
      <w:r w:rsidR="00F516AE">
        <w:rPr>
          <w:rFonts w:ascii="Times New Roman" w:eastAsia="Times New Roman" w:hAnsi="Times New Roman" w:cs="Times New Roman"/>
          <w:color w:val="2D2D2D"/>
          <w:spacing w:val="2"/>
          <w:sz w:val="28"/>
          <w:szCs w:val="28"/>
          <w:lang w:eastAsia="ru-RU"/>
        </w:rPr>
        <w:t>ния соответствующих документов.</w:t>
      </w:r>
      <w:r w:rsidRPr="00F516AE">
        <w:rPr>
          <w:rFonts w:ascii="Times New Roman" w:eastAsia="Times New Roman" w:hAnsi="Times New Roman" w:cs="Times New Roman"/>
          <w:color w:val="2D2D2D"/>
          <w:spacing w:val="2"/>
          <w:sz w:val="28"/>
          <w:szCs w:val="28"/>
          <w:lang w:eastAsia="ru-RU"/>
        </w:rPr>
        <w:br/>
        <w:t>4.2. При реорганизации юридического лица (слиянии, присоединении, разделении, выделении, преобразовании) клиент для закрытия лицевых счетов копию решения о реорганизации, принятого его учредителем либо иным уполномоченным на то учре</w:t>
      </w:r>
      <w:r w:rsidR="00F516AE">
        <w:rPr>
          <w:rFonts w:ascii="Times New Roman" w:eastAsia="Times New Roman" w:hAnsi="Times New Roman" w:cs="Times New Roman"/>
          <w:color w:val="2D2D2D"/>
          <w:spacing w:val="2"/>
          <w:sz w:val="28"/>
          <w:szCs w:val="28"/>
          <w:lang w:eastAsia="ru-RU"/>
        </w:rPr>
        <w:t>дительными документами органом.</w:t>
      </w:r>
      <w:r w:rsidRPr="00F516AE">
        <w:rPr>
          <w:rFonts w:ascii="Times New Roman" w:eastAsia="Times New Roman" w:hAnsi="Times New Roman" w:cs="Times New Roman"/>
          <w:color w:val="2D2D2D"/>
          <w:spacing w:val="2"/>
          <w:sz w:val="28"/>
          <w:szCs w:val="28"/>
          <w:lang w:eastAsia="ru-RU"/>
        </w:rPr>
        <w:br/>
        <w:t>При реорганизации юридического лица в форме присоединения к нему другого юридического лица первое из них должно представить кроме копии решения его учредителей (уполномоченного органа) о реорганизации клиента копию выписки из единого государственного реестра юридических лиц о ликвидации при</w:t>
      </w:r>
      <w:r w:rsidR="00F516AE">
        <w:rPr>
          <w:rFonts w:ascii="Times New Roman" w:eastAsia="Times New Roman" w:hAnsi="Times New Roman" w:cs="Times New Roman"/>
          <w:color w:val="2D2D2D"/>
          <w:spacing w:val="2"/>
          <w:sz w:val="28"/>
          <w:szCs w:val="28"/>
          <w:lang w:eastAsia="ru-RU"/>
        </w:rPr>
        <w:t>соединенного юридического лица.</w:t>
      </w:r>
      <w:r w:rsidRPr="00F516AE">
        <w:rPr>
          <w:rFonts w:ascii="Times New Roman" w:eastAsia="Times New Roman" w:hAnsi="Times New Roman" w:cs="Times New Roman"/>
          <w:color w:val="2D2D2D"/>
          <w:spacing w:val="2"/>
          <w:sz w:val="28"/>
          <w:szCs w:val="28"/>
          <w:lang w:eastAsia="ru-RU"/>
        </w:rPr>
        <w:br/>
        <w:t xml:space="preserve">4.3. </w:t>
      </w:r>
      <w:proofErr w:type="gramStart"/>
      <w:r w:rsidRPr="00F516AE">
        <w:rPr>
          <w:rFonts w:ascii="Times New Roman" w:eastAsia="Times New Roman" w:hAnsi="Times New Roman" w:cs="Times New Roman"/>
          <w:color w:val="2D2D2D"/>
          <w:spacing w:val="2"/>
          <w:sz w:val="28"/>
          <w:szCs w:val="28"/>
          <w:lang w:eastAsia="ru-RU"/>
        </w:rPr>
        <w:t>При ликвидации юридического лица клиент представляет:</w:t>
      </w:r>
      <w:r w:rsidRPr="00F516AE">
        <w:rPr>
          <w:rFonts w:ascii="Times New Roman" w:eastAsia="Times New Roman" w:hAnsi="Times New Roman" w:cs="Times New Roman"/>
          <w:color w:val="2D2D2D"/>
          <w:spacing w:val="2"/>
          <w:sz w:val="28"/>
          <w:szCs w:val="28"/>
          <w:lang w:eastAsia="ru-RU"/>
        </w:rPr>
        <w:br/>
        <w:t>- документ (основание) о ликвидации и о назначении ликвидационной комиссии с указанием в нем срока де</w:t>
      </w:r>
      <w:r w:rsidR="00F516AE">
        <w:rPr>
          <w:rFonts w:ascii="Times New Roman" w:eastAsia="Times New Roman" w:hAnsi="Times New Roman" w:cs="Times New Roman"/>
          <w:color w:val="2D2D2D"/>
          <w:spacing w:val="2"/>
          <w:sz w:val="28"/>
          <w:szCs w:val="28"/>
          <w:lang w:eastAsia="ru-RU"/>
        </w:rPr>
        <w:t>йствия ликвидационной комиссии;</w:t>
      </w:r>
      <w:r w:rsidRPr="00F516AE">
        <w:rPr>
          <w:rFonts w:ascii="Times New Roman" w:eastAsia="Times New Roman" w:hAnsi="Times New Roman" w:cs="Times New Roman"/>
          <w:color w:val="2D2D2D"/>
          <w:spacing w:val="2"/>
          <w:sz w:val="28"/>
          <w:szCs w:val="28"/>
          <w:lang w:eastAsia="ru-RU"/>
        </w:rPr>
        <w:br/>
        <w:t xml:space="preserve">- карточку образцов подписей и оттиска печати ликвидационной комиссии </w:t>
      </w:r>
      <w:r w:rsidRPr="00F516AE">
        <w:rPr>
          <w:rFonts w:ascii="Times New Roman" w:eastAsia="Times New Roman" w:hAnsi="Times New Roman" w:cs="Times New Roman"/>
          <w:color w:val="2D2D2D"/>
          <w:spacing w:val="2"/>
          <w:sz w:val="28"/>
          <w:szCs w:val="28"/>
          <w:lang w:eastAsia="ru-RU"/>
        </w:rPr>
        <w:lastRenderedPageBreak/>
        <w:t>(ликвидируемого юридического лица), заверенную органом, принявшим решение о ликвидации, учредителем или нотариально, при отсутствии такой печати - с оттиском печати учредителя или органа, п</w:t>
      </w:r>
      <w:r w:rsidR="00F516AE">
        <w:rPr>
          <w:rFonts w:ascii="Times New Roman" w:eastAsia="Times New Roman" w:hAnsi="Times New Roman" w:cs="Times New Roman"/>
          <w:color w:val="2D2D2D"/>
          <w:spacing w:val="2"/>
          <w:sz w:val="28"/>
          <w:szCs w:val="28"/>
          <w:lang w:eastAsia="ru-RU"/>
        </w:rPr>
        <w:t>ринявшего решение о ликвидации.</w:t>
      </w:r>
      <w:proofErr w:type="gramEnd"/>
      <w:r w:rsidRPr="00F516AE">
        <w:rPr>
          <w:rFonts w:ascii="Times New Roman" w:eastAsia="Times New Roman" w:hAnsi="Times New Roman" w:cs="Times New Roman"/>
          <w:color w:val="2D2D2D"/>
          <w:spacing w:val="2"/>
          <w:sz w:val="28"/>
          <w:szCs w:val="28"/>
          <w:lang w:eastAsia="ru-RU"/>
        </w:rPr>
        <w:br/>
        <w:t>Лицевой счет переоформляе</w:t>
      </w:r>
      <w:r w:rsidR="00F516AE">
        <w:rPr>
          <w:rFonts w:ascii="Times New Roman" w:eastAsia="Times New Roman" w:hAnsi="Times New Roman" w:cs="Times New Roman"/>
          <w:color w:val="2D2D2D"/>
          <w:spacing w:val="2"/>
          <w:sz w:val="28"/>
          <w:szCs w:val="28"/>
          <w:lang w:eastAsia="ru-RU"/>
        </w:rPr>
        <w:t>тся на ликвидационную комиссию.</w:t>
      </w:r>
      <w:r w:rsidRPr="00F516AE">
        <w:rPr>
          <w:rFonts w:ascii="Times New Roman" w:eastAsia="Times New Roman" w:hAnsi="Times New Roman" w:cs="Times New Roman"/>
          <w:color w:val="2D2D2D"/>
          <w:spacing w:val="2"/>
          <w:sz w:val="28"/>
          <w:szCs w:val="28"/>
          <w:lang w:eastAsia="ru-RU"/>
        </w:rPr>
        <w:br/>
        <w:t>4.4. Лицевые счета закрыва</w:t>
      </w:r>
      <w:r w:rsidR="00F516AE">
        <w:rPr>
          <w:rFonts w:ascii="Times New Roman" w:eastAsia="Times New Roman" w:hAnsi="Times New Roman" w:cs="Times New Roman"/>
          <w:color w:val="2D2D2D"/>
          <w:spacing w:val="2"/>
          <w:sz w:val="28"/>
          <w:szCs w:val="28"/>
          <w:lang w:eastAsia="ru-RU"/>
        </w:rPr>
        <w:t>ются:</w:t>
      </w:r>
      <w:r w:rsidRPr="00F516AE">
        <w:rPr>
          <w:rFonts w:ascii="Times New Roman" w:eastAsia="Times New Roman" w:hAnsi="Times New Roman" w:cs="Times New Roman"/>
          <w:color w:val="2D2D2D"/>
          <w:spacing w:val="2"/>
          <w:sz w:val="28"/>
          <w:szCs w:val="28"/>
          <w:lang w:eastAsia="ru-RU"/>
        </w:rPr>
        <w:br/>
        <w:t>- по заявлению на закрытие лицевого счета (приложение N 4) его владельца в связи с реорганиза</w:t>
      </w:r>
      <w:r w:rsidR="00F516AE">
        <w:rPr>
          <w:rFonts w:ascii="Times New Roman" w:eastAsia="Times New Roman" w:hAnsi="Times New Roman" w:cs="Times New Roman"/>
          <w:color w:val="2D2D2D"/>
          <w:spacing w:val="2"/>
          <w:sz w:val="28"/>
          <w:szCs w:val="28"/>
          <w:lang w:eastAsia="ru-RU"/>
        </w:rPr>
        <w:t>цией, изменением подчиненности;</w:t>
      </w:r>
      <w:r w:rsidRPr="00F516AE">
        <w:rPr>
          <w:rFonts w:ascii="Times New Roman" w:eastAsia="Times New Roman" w:hAnsi="Times New Roman" w:cs="Times New Roman"/>
          <w:color w:val="2D2D2D"/>
          <w:spacing w:val="2"/>
          <w:sz w:val="28"/>
          <w:szCs w:val="28"/>
          <w:lang w:eastAsia="ru-RU"/>
        </w:rPr>
        <w:br/>
        <w:t xml:space="preserve">- по завершении </w:t>
      </w:r>
      <w:r w:rsidR="00F516AE">
        <w:rPr>
          <w:rFonts w:ascii="Times New Roman" w:eastAsia="Times New Roman" w:hAnsi="Times New Roman" w:cs="Times New Roman"/>
          <w:color w:val="2D2D2D"/>
          <w:spacing w:val="2"/>
          <w:sz w:val="28"/>
          <w:szCs w:val="28"/>
          <w:lang w:eastAsia="ru-RU"/>
        </w:rPr>
        <w:t>работы ликвидационной комиссии;</w:t>
      </w:r>
      <w:r w:rsidRPr="00F516AE">
        <w:rPr>
          <w:rFonts w:ascii="Times New Roman" w:eastAsia="Times New Roman" w:hAnsi="Times New Roman" w:cs="Times New Roman"/>
          <w:color w:val="2D2D2D"/>
          <w:spacing w:val="2"/>
          <w:sz w:val="28"/>
          <w:szCs w:val="28"/>
          <w:lang w:eastAsia="ru-RU"/>
        </w:rPr>
        <w:br/>
        <w:t>- по окончании финансового года, если в течение данного финансового года операции по</w:t>
      </w:r>
      <w:r w:rsidR="00F516AE">
        <w:rPr>
          <w:rFonts w:ascii="Times New Roman" w:eastAsia="Times New Roman" w:hAnsi="Times New Roman" w:cs="Times New Roman"/>
          <w:color w:val="2D2D2D"/>
          <w:spacing w:val="2"/>
          <w:sz w:val="28"/>
          <w:szCs w:val="28"/>
          <w:lang w:eastAsia="ru-RU"/>
        </w:rPr>
        <w:t xml:space="preserve"> лицевому счету не проводились.</w:t>
      </w:r>
      <w:r w:rsidRPr="00F516AE">
        <w:rPr>
          <w:rFonts w:ascii="Times New Roman" w:eastAsia="Times New Roman" w:hAnsi="Times New Roman" w:cs="Times New Roman"/>
          <w:color w:val="2D2D2D"/>
          <w:spacing w:val="2"/>
          <w:sz w:val="28"/>
          <w:szCs w:val="28"/>
          <w:lang w:eastAsia="ru-RU"/>
        </w:rPr>
        <w:br/>
        <w:t xml:space="preserve">При закрытии лицевого счета по завершении работы ликвидационной комиссии заявление на закрытие лицевого счета оформляется ликвидационной комиссией. </w:t>
      </w:r>
      <w:r w:rsidRPr="00F516AE">
        <w:rPr>
          <w:rFonts w:ascii="Times New Roman" w:eastAsia="Times New Roman" w:hAnsi="Times New Roman" w:cs="Times New Roman"/>
          <w:color w:val="2D2D2D"/>
          <w:spacing w:val="2"/>
          <w:sz w:val="28"/>
          <w:szCs w:val="28"/>
          <w:lang w:eastAsia="ru-RU"/>
        </w:rPr>
        <w:br/>
        <w:t>В случае закрытия лицевого счета проводит</w:t>
      </w:r>
      <w:r w:rsidR="007C357F" w:rsidRPr="00F516AE">
        <w:rPr>
          <w:rFonts w:ascii="Times New Roman" w:eastAsia="Times New Roman" w:hAnsi="Times New Roman" w:cs="Times New Roman"/>
          <w:color w:val="2D2D2D"/>
          <w:spacing w:val="2"/>
          <w:sz w:val="28"/>
          <w:szCs w:val="28"/>
          <w:lang w:eastAsia="ru-RU"/>
        </w:rPr>
        <w:t>ся с клиентом сверка</w:t>
      </w:r>
      <w:r w:rsidRPr="00F516AE">
        <w:rPr>
          <w:rFonts w:ascii="Times New Roman" w:eastAsia="Times New Roman" w:hAnsi="Times New Roman" w:cs="Times New Roman"/>
          <w:color w:val="2D2D2D"/>
          <w:spacing w:val="2"/>
          <w:sz w:val="28"/>
          <w:szCs w:val="28"/>
          <w:lang w:eastAsia="ru-RU"/>
        </w:rPr>
        <w:t xml:space="preserve"> движения и остатков сумм доведенных бюджетных ассигнований, кассового расхода с начала финансового года по дату закрытия включительно. Результаты сверки оформляются актом сверки в двух экземплярах с распечаткой состояния лицевого счета. </w:t>
      </w:r>
      <w:r w:rsidRPr="00F516AE">
        <w:rPr>
          <w:rFonts w:ascii="Times New Roman" w:eastAsia="Times New Roman" w:hAnsi="Times New Roman" w:cs="Times New Roman"/>
          <w:color w:val="2D2D2D"/>
          <w:spacing w:val="2"/>
          <w:sz w:val="28"/>
          <w:szCs w:val="28"/>
          <w:lang w:eastAsia="ru-RU"/>
        </w:rPr>
        <w:br/>
        <w:t>Акт сверки о состоянии лицевого счета муниципального бюджетного учреждения</w:t>
      </w:r>
      <w:r w:rsidR="00F516AE">
        <w:rPr>
          <w:rFonts w:ascii="Times New Roman" w:eastAsia="Times New Roman" w:hAnsi="Times New Roman" w:cs="Times New Roman"/>
          <w:color w:val="2D2D2D"/>
          <w:spacing w:val="2"/>
          <w:sz w:val="28"/>
          <w:szCs w:val="28"/>
          <w:lang w:eastAsia="ru-RU"/>
        </w:rPr>
        <w:t xml:space="preserve"> содержит следующие показатели:</w:t>
      </w:r>
      <w:r w:rsidRPr="00F516AE">
        <w:rPr>
          <w:rFonts w:ascii="Times New Roman" w:eastAsia="Times New Roman" w:hAnsi="Times New Roman" w:cs="Times New Roman"/>
          <w:color w:val="2D2D2D"/>
          <w:spacing w:val="2"/>
          <w:sz w:val="28"/>
          <w:szCs w:val="28"/>
          <w:lang w:eastAsia="ru-RU"/>
        </w:rPr>
        <w:br/>
        <w:t>остаток средств н</w:t>
      </w:r>
      <w:r w:rsidR="00F516AE">
        <w:rPr>
          <w:rFonts w:ascii="Times New Roman" w:eastAsia="Times New Roman" w:hAnsi="Times New Roman" w:cs="Times New Roman"/>
          <w:color w:val="2D2D2D"/>
          <w:spacing w:val="2"/>
          <w:sz w:val="28"/>
          <w:szCs w:val="28"/>
          <w:lang w:eastAsia="ru-RU"/>
        </w:rPr>
        <w:t>а лицевом счете на начало года;</w:t>
      </w:r>
      <w:r w:rsidRPr="00F516AE">
        <w:rPr>
          <w:rFonts w:ascii="Times New Roman" w:eastAsia="Times New Roman" w:hAnsi="Times New Roman" w:cs="Times New Roman"/>
          <w:color w:val="2D2D2D"/>
          <w:spacing w:val="2"/>
          <w:sz w:val="28"/>
          <w:szCs w:val="28"/>
          <w:lang w:eastAsia="ru-RU"/>
        </w:rPr>
        <w:br/>
        <w:t xml:space="preserve">остаток средств на </w:t>
      </w:r>
      <w:r w:rsidR="00F516AE">
        <w:rPr>
          <w:rFonts w:ascii="Times New Roman" w:eastAsia="Times New Roman" w:hAnsi="Times New Roman" w:cs="Times New Roman"/>
          <w:color w:val="2D2D2D"/>
          <w:spacing w:val="2"/>
          <w:sz w:val="28"/>
          <w:szCs w:val="28"/>
          <w:lang w:eastAsia="ru-RU"/>
        </w:rPr>
        <w:t>лицевом счете на отчетную дату;</w:t>
      </w:r>
      <w:r w:rsidRPr="00F516AE">
        <w:rPr>
          <w:rFonts w:ascii="Times New Roman" w:eastAsia="Times New Roman" w:hAnsi="Times New Roman" w:cs="Times New Roman"/>
          <w:color w:val="2D2D2D"/>
          <w:spacing w:val="2"/>
          <w:sz w:val="28"/>
          <w:szCs w:val="28"/>
          <w:lang w:eastAsia="ru-RU"/>
        </w:rPr>
        <w:br/>
        <w:t>поступления и</w:t>
      </w:r>
      <w:r w:rsidR="00F516AE">
        <w:rPr>
          <w:rFonts w:ascii="Times New Roman" w:eastAsia="Times New Roman" w:hAnsi="Times New Roman" w:cs="Times New Roman"/>
          <w:color w:val="2D2D2D"/>
          <w:spacing w:val="2"/>
          <w:sz w:val="28"/>
          <w:szCs w:val="28"/>
          <w:lang w:eastAsia="ru-RU"/>
        </w:rPr>
        <w:t xml:space="preserve"> выплаты в разрезе кодов КОСГУ.</w:t>
      </w:r>
      <w:r w:rsidRPr="00F516AE">
        <w:rPr>
          <w:rFonts w:ascii="Times New Roman" w:eastAsia="Times New Roman" w:hAnsi="Times New Roman" w:cs="Times New Roman"/>
          <w:color w:val="2D2D2D"/>
          <w:spacing w:val="2"/>
          <w:sz w:val="28"/>
          <w:szCs w:val="28"/>
          <w:lang w:eastAsia="ru-RU"/>
        </w:rPr>
        <w:br/>
        <w:t>Акт сверки о состоянии отдельного лицевого счета муниципального бюджетного учреждения</w:t>
      </w:r>
      <w:r w:rsidR="00F516AE">
        <w:rPr>
          <w:rFonts w:ascii="Times New Roman" w:eastAsia="Times New Roman" w:hAnsi="Times New Roman" w:cs="Times New Roman"/>
          <w:color w:val="2D2D2D"/>
          <w:spacing w:val="2"/>
          <w:sz w:val="28"/>
          <w:szCs w:val="28"/>
          <w:lang w:eastAsia="ru-RU"/>
        </w:rPr>
        <w:t xml:space="preserve"> содержит следующие показатели:</w:t>
      </w:r>
      <w:r w:rsidRPr="00F516AE">
        <w:rPr>
          <w:rFonts w:ascii="Times New Roman" w:eastAsia="Times New Roman" w:hAnsi="Times New Roman" w:cs="Times New Roman"/>
          <w:color w:val="2D2D2D"/>
          <w:spacing w:val="2"/>
          <w:sz w:val="28"/>
          <w:szCs w:val="28"/>
          <w:lang w:eastAsia="ru-RU"/>
        </w:rPr>
        <w:br/>
        <w:t>остаток средств на лицевом счете на начало года, в том числе</w:t>
      </w:r>
      <w:r w:rsidR="00F516AE">
        <w:rPr>
          <w:rFonts w:ascii="Times New Roman" w:eastAsia="Times New Roman" w:hAnsi="Times New Roman" w:cs="Times New Roman"/>
          <w:color w:val="2D2D2D"/>
          <w:spacing w:val="2"/>
          <w:sz w:val="28"/>
          <w:szCs w:val="28"/>
          <w:lang w:eastAsia="ru-RU"/>
        </w:rPr>
        <w:t xml:space="preserve"> неразрешенный к использованию;</w:t>
      </w:r>
      <w:r w:rsidRPr="00F516AE">
        <w:rPr>
          <w:rFonts w:ascii="Times New Roman" w:eastAsia="Times New Roman" w:hAnsi="Times New Roman" w:cs="Times New Roman"/>
          <w:color w:val="2D2D2D"/>
          <w:spacing w:val="2"/>
          <w:sz w:val="28"/>
          <w:szCs w:val="28"/>
          <w:lang w:eastAsia="ru-RU"/>
        </w:rPr>
        <w:br/>
        <w:t xml:space="preserve">остаток средств на лицевом счете на отчетную дату, в том </w:t>
      </w:r>
      <w:proofErr w:type="gramStart"/>
      <w:r w:rsidRPr="00F516AE">
        <w:rPr>
          <w:rFonts w:ascii="Times New Roman" w:eastAsia="Times New Roman" w:hAnsi="Times New Roman" w:cs="Times New Roman"/>
          <w:color w:val="2D2D2D"/>
          <w:spacing w:val="2"/>
          <w:sz w:val="28"/>
          <w:szCs w:val="28"/>
          <w:lang w:eastAsia="ru-RU"/>
        </w:rPr>
        <w:t>числе</w:t>
      </w:r>
      <w:proofErr w:type="gramEnd"/>
      <w:r w:rsidRPr="00F516AE">
        <w:rPr>
          <w:rFonts w:ascii="Times New Roman" w:eastAsia="Times New Roman" w:hAnsi="Times New Roman" w:cs="Times New Roman"/>
          <w:color w:val="2D2D2D"/>
          <w:spacing w:val="2"/>
          <w:sz w:val="28"/>
          <w:szCs w:val="28"/>
          <w:lang w:eastAsia="ru-RU"/>
        </w:rPr>
        <w:t xml:space="preserve"> не разрешенный к использов</w:t>
      </w:r>
      <w:r w:rsidR="00F516AE">
        <w:rPr>
          <w:rFonts w:ascii="Times New Roman" w:eastAsia="Times New Roman" w:hAnsi="Times New Roman" w:cs="Times New Roman"/>
          <w:color w:val="2D2D2D"/>
          <w:spacing w:val="2"/>
          <w:sz w:val="28"/>
          <w:szCs w:val="28"/>
          <w:lang w:eastAsia="ru-RU"/>
        </w:rPr>
        <w:t>анию;</w:t>
      </w:r>
      <w:r w:rsidRPr="00F516AE">
        <w:rPr>
          <w:rFonts w:ascii="Times New Roman" w:eastAsia="Times New Roman" w:hAnsi="Times New Roman" w:cs="Times New Roman"/>
          <w:color w:val="2D2D2D"/>
          <w:spacing w:val="2"/>
          <w:sz w:val="28"/>
          <w:szCs w:val="28"/>
          <w:lang w:eastAsia="ru-RU"/>
        </w:rPr>
        <w:br/>
        <w:t>поступления и</w:t>
      </w:r>
      <w:r w:rsidR="00F516AE">
        <w:rPr>
          <w:rFonts w:ascii="Times New Roman" w:eastAsia="Times New Roman" w:hAnsi="Times New Roman" w:cs="Times New Roman"/>
          <w:color w:val="2D2D2D"/>
          <w:spacing w:val="2"/>
          <w:sz w:val="28"/>
          <w:szCs w:val="28"/>
          <w:lang w:eastAsia="ru-RU"/>
        </w:rPr>
        <w:t xml:space="preserve"> выплаты в разрезе кодов КОСГУ;</w:t>
      </w:r>
      <w:r w:rsidR="00F516AE">
        <w:rPr>
          <w:rFonts w:ascii="Times New Roman" w:eastAsia="Times New Roman" w:hAnsi="Times New Roman" w:cs="Times New Roman"/>
          <w:color w:val="2D2D2D"/>
          <w:spacing w:val="2"/>
          <w:sz w:val="28"/>
          <w:szCs w:val="28"/>
          <w:lang w:eastAsia="ru-RU"/>
        </w:rPr>
        <w:br/>
        <w:t>код субсидии;</w:t>
      </w:r>
      <w:r w:rsidRPr="00F516AE">
        <w:rPr>
          <w:rFonts w:ascii="Times New Roman" w:eastAsia="Times New Roman" w:hAnsi="Times New Roman" w:cs="Times New Roman"/>
          <w:color w:val="2D2D2D"/>
          <w:spacing w:val="2"/>
          <w:sz w:val="28"/>
          <w:szCs w:val="28"/>
          <w:lang w:eastAsia="ru-RU"/>
        </w:rPr>
        <w:br/>
        <w:t>сведения о субсидиях: разрешенный к использованию остаток средств на начало года, планируемые по</w:t>
      </w:r>
      <w:r w:rsidR="00F516AE">
        <w:rPr>
          <w:rFonts w:ascii="Times New Roman" w:eastAsia="Times New Roman" w:hAnsi="Times New Roman" w:cs="Times New Roman"/>
          <w:color w:val="2D2D2D"/>
          <w:spacing w:val="2"/>
          <w:sz w:val="28"/>
          <w:szCs w:val="28"/>
          <w:lang w:eastAsia="ru-RU"/>
        </w:rPr>
        <w:t>ступления, планируемые выплаты.</w:t>
      </w:r>
      <w:r w:rsidRPr="00F516AE">
        <w:rPr>
          <w:rFonts w:ascii="Times New Roman" w:eastAsia="Times New Roman" w:hAnsi="Times New Roman" w:cs="Times New Roman"/>
          <w:color w:val="2D2D2D"/>
          <w:spacing w:val="2"/>
          <w:sz w:val="28"/>
          <w:szCs w:val="28"/>
          <w:lang w:eastAsia="ru-RU"/>
        </w:rPr>
        <w:br/>
        <w:t>При закрытии лицевого счета по завершении работы ликвидационной комиссии акт сверки операций по лицевому счету оформл</w:t>
      </w:r>
      <w:r w:rsidR="00F516AE">
        <w:rPr>
          <w:rFonts w:ascii="Times New Roman" w:eastAsia="Times New Roman" w:hAnsi="Times New Roman" w:cs="Times New Roman"/>
          <w:color w:val="2D2D2D"/>
          <w:spacing w:val="2"/>
          <w:sz w:val="28"/>
          <w:szCs w:val="28"/>
          <w:lang w:eastAsia="ru-RU"/>
        </w:rPr>
        <w:t>яется ликвидационной комиссией.</w:t>
      </w:r>
      <w:r w:rsidRPr="00F516AE">
        <w:rPr>
          <w:rFonts w:ascii="Times New Roman" w:eastAsia="Times New Roman" w:hAnsi="Times New Roman" w:cs="Times New Roman"/>
          <w:color w:val="2D2D2D"/>
          <w:spacing w:val="2"/>
          <w:sz w:val="28"/>
          <w:szCs w:val="28"/>
          <w:lang w:eastAsia="ru-RU"/>
        </w:rPr>
        <w:br/>
        <w:t>При наличии на закрываемом лицевом счете муниципального бюджетного учреждения, отдельном лицевом счете муниципального бюджетного учреждения остатка денежных средств муниципальное бюджетное учреждение представляет вместе с заявлением на закрытие лицевого счета платежное поручение на перечисление остатка д</w:t>
      </w:r>
      <w:r w:rsidR="00F516AE">
        <w:rPr>
          <w:rFonts w:ascii="Times New Roman" w:eastAsia="Times New Roman" w:hAnsi="Times New Roman" w:cs="Times New Roman"/>
          <w:color w:val="2D2D2D"/>
          <w:spacing w:val="2"/>
          <w:sz w:val="28"/>
          <w:szCs w:val="28"/>
          <w:lang w:eastAsia="ru-RU"/>
        </w:rPr>
        <w:t>енежных средств по назначению.</w:t>
      </w:r>
      <w:r w:rsidR="00F516AE">
        <w:rPr>
          <w:rFonts w:ascii="Times New Roman" w:eastAsia="Times New Roman" w:hAnsi="Times New Roman" w:cs="Times New Roman"/>
          <w:color w:val="2D2D2D"/>
          <w:spacing w:val="2"/>
          <w:sz w:val="28"/>
          <w:szCs w:val="28"/>
          <w:lang w:eastAsia="ru-RU"/>
        </w:rPr>
        <w:br/>
      </w:r>
    </w:p>
    <w:p w:rsidR="00DF22FB" w:rsidRPr="00F516AE" w:rsidRDefault="00DF22FB" w:rsidP="003A080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516AE">
        <w:rPr>
          <w:rFonts w:ascii="Times New Roman" w:eastAsia="Times New Roman" w:hAnsi="Times New Roman" w:cs="Times New Roman"/>
          <w:color w:val="4C4C4C"/>
          <w:spacing w:val="2"/>
          <w:sz w:val="28"/>
          <w:szCs w:val="28"/>
          <w:lang w:eastAsia="ru-RU"/>
        </w:rPr>
        <w:t>V. Отражение операций на лицевых счетах. Проведение кассовых выплат</w:t>
      </w:r>
    </w:p>
    <w:p w:rsidR="00E96B20" w:rsidRPr="00F516AE" w:rsidRDefault="00DF22FB"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16AE">
        <w:rPr>
          <w:rFonts w:ascii="Times New Roman" w:eastAsia="Times New Roman" w:hAnsi="Times New Roman" w:cs="Times New Roman"/>
          <w:color w:val="2D2D2D"/>
          <w:spacing w:val="2"/>
          <w:sz w:val="28"/>
          <w:szCs w:val="28"/>
          <w:lang w:eastAsia="ru-RU"/>
        </w:rPr>
        <w:br/>
        <w:t>5.1. На лицевом счете клиента отражаются следующие операции за исключением операций, производимых в соответствии с пунктом 5.2 настоящего П</w:t>
      </w:r>
      <w:r w:rsidR="00F516AE">
        <w:rPr>
          <w:rFonts w:ascii="Times New Roman" w:eastAsia="Times New Roman" w:hAnsi="Times New Roman" w:cs="Times New Roman"/>
          <w:color w:val="2D2D2D"/>
          <w:spacing w:val="2"/>
          <w:sz w:val="28"/>
          <w:szCs w:val="28"/>
          <w:lang w:eastAsia="ru-RU"/>
        </w:rPr>
        <w:t>орядка:</w:t>
      </w:r>
      <w:r w:rsidR="00F516AE">
        <w:rPr>
          <w:rFonts w:ascii="Times New Roman" w:eastAsia="Times New Roman" w:hAnsi="Times New Roman" w:cs="Times New Roman"/>
          <w:color w:val="2D2D2D"/>
          <w:spacing w:val="2"/>
          <w:sz w:val="28"/>
          <w:szCs w:val="28"/>
          <w:lang w:eastAsia="ru-RU"/>
        </w:rPr>
        <w:br/>
      </w:r>
      <w:r w:rsidR="00F516AE">
        <w:rPr>
          <w:rFonts w:ascii="Times New Roman" w:eastAsia="Times New Roman" w:hAnsi="Times New Roman" w:cs="Times New Roman"/>
          <w:color w:val="2D2D2D"/>
          <w:spacing w:val="2"/>
          <w:sz w:val="28"/>
          <w:szCs w:val="28"/>
          <w:lang w:eastAsia="ru-RU"/>
        </w:rPr>
        <w:br/>
      </w:r>
      <w:r w:rsidR="00F516AE">
        <w:rPr>
          <w:rFonts w:ascii="Times New Roman" w:eastAsia="Times New Roman" w:hAnsi="Times New Roman" w:cs="Times New Roman"/>
          <w:color w:val="2D2D2D"/>
          <w:spacing w:val="2"/>
          <w:sz w:val="28"/>
          <w:szCs w:val="28"/>
          <w:lang w:eastAsia="ru-RU"/>
        </w:rPr>
        <w:lastRenderedPageBreak/>
        <w:t>- поступления средств;</w:t>
      </w:r>
      <w:r w:rsidR="00F516AE">
        <w:rPr>
          <w:rFonts w:ascii="Times New Roman" w:eastAsia="Times New Roman" w:hAnsi="Times New Roman" w:cs="Times New Roman"/>
          <w:color w:val="2D2D2D"/>
          <w:spacing w:val="2"/>
          <w:sz w:val="28"/>
          <w:szCs w:val="28"/>
          <w:lang w:eastAsia="ru-RU"/>
        </w:rPr>
        <w:br/>
        <w:t>- выплаты средств.</w:t>
      </w:r>
      <w:r w:rsidRPr="00F516AE">
        <w:rPr>
          <w:rFonts w:ascii="Times New Roman" w:eastAsia="Times New Roman" w:hAnsi="Times New Roman" w:cs="Times New Roman"/>
          <w:color w:val="2D2D2D"/>
          <w:spacing w:val="2"/>
          <w:sz w:val="28"/>
          <w:szCs w:val="28"/>
          <w:lang w:eastAsia="ru-RU"/>
        </w:rPr>
        <w:br/>
        <w:t>Операции со средствами муниципальных бюджетных учреждений учитываются по кодам классификации операций сектора государст</w:t>
      </w:r>
      <w:r w:rsidR="00F516AE">
        <w:rPr>
          <w:rFonts w:ascii="Times New Roman" w:eastAsia="Times New Roman" w:hAnsi="Times New Roman" w:cs="Times New Roman"/>
          <w:color w:val="2D2D2D"/>
          <w:spacing w:val="2"/>
          <w:sz w:val="28"/>
          <w:szCs w:val="28"/>
          <w:lang w:eastAsia="ru-RU"/>
        </w:rPr>
        <w:t>венного управления.</w:t>
      </w:r>
      <w:r w:rsidRPr="00F516AE">
        <w:rPr>
          <w:rFonts w:ascii="Times New Roman" w:eastAsia="Times New Roman" w:hAnsi="Times New Roman" w:cs="Times New Roman"/>
          <w:color w:val="2D2D2D"/>
          <w:spacing w:val="2"/>
          <w:sz w:val="28"/>
          <w:szCs w:val="28"/>
          <w:lang w:eastAsia="ru-RU"/>
        </w:rPr>
        <w:br/>
        <w:t xml:space="preserve">5.2. Операции со средствами, поступающими муниципальным бюджетным учреждениям из </w:t>
      </w:r>
      <w:r w:rsidR="009D4DD5" w:rsidRPr="00F516AE">
        <w:rPr>
          <w:rFonts w:ascii="Times New Roman" w:eastAsia="Times New Roman" w:hAnsi="Times New Roman" w:cs="Times New Roman"/>
          <w:color w:val="2D2D2D"/>
          <w:spacing w:val="2"/>
          <w:sz w:val="28"/>
          <w:szCs w:val="28"/>
          <w:lang w:eastAsia="ru-RU"/>
        </w:rPr>
        <w:t xml:space="preserve">местного </w:t>
      </w:r>
      <w:r w:rsidRPr="00F516AE">
        <w:rPr>
          <w:rFonts w:ascii="Times New Roman" w:eastAsia="Times New Roman" w:hAnsi="Times New Roman" w:cs="Times New Roman"/>
          <w:color w:val="2D2D2D"/>
          <w:spacing w:val="2"/>
          <w:sz w:val="28"/>
          <w:szCs w:val="28"/>
          <w:lang w:eastAsia="ru-RU"/>
        </w:rPr>
        <w:t xml:space="preserve">бюджета в соответствии с </w:t>
      </w:r>
      <w:hyperlink r:id="rId11" w:history="1">
        <w:r w:rsidR="009D4DD5" w:rsidRPr="00F516AE">
          <w:rPr>
            <w:rFonts w:ascii="Times New Roman" w:eastAsia="Times New Roman" w:hAnsi="Times New Roman" w:cs="Times New Roman"/>
            <w:color w:val="000000" w:themeColor="text1"/>
            <w:spacing w:val="2"/>
            <w:sz w:val="28"/>
            <w:szCs w:val="28"/>
            <w:lang w:eastAsia="ru-RU"/>
          </w:rPr>
          <w:t>Бюджетным кодексом</w:t>
        </w:r>
        <w:r w:rsidRPr="00F516AE">
          <w:rPr>
            <w:rFonts w:ascii="Times New Roman" w:eastAsia="Times New Roman" w:hAnsi="Times New Roman" w:cs="Times New Roman"/>
            <w:color w:val="000000" w:themeColor="text1"/>
            <w:spacing w:val="2"/>
            <w:sz w:val="28"/>
            <w:szCs w:val="28"/>
            <w:lang w:eastAsia="ru-RU"/>
          </w:rPr>
          <w:t xml:space="preserve"> Российской Федерации</w:t>
        </w:r>
      </w:hyperlink>
      <w:r w:rsidR="00F20216" w:rsidRPr="00F516AE">
        <w:rPr>
          <w:rFonts w:ascii="Times New Roman" w:eastAsia="Times New Roman" w:hAnsi="Times New Roman" w:cs="Times New Roman"/>
          <w:color w:val="2D2D2D"/>
          <w:spacing w:val="2"/>
          <w:sz w:val="28"/>
          <w:szCs w:val="28"/>
          <w:lang w:eastAsia="ru-RU"/>
        </w:rPr>
        <w:t> в порядке, установленном А</w:t>
      </w:r>
      <w:r w:rsidRPr="00F516AE">
        <w:rPr>
          <w:rFonts w:ascii="Times New Roman" w:eastAsia="Times New Roman" w:hAnsi="Times New Roman" w:cs="Times New Roman"/>
          <w:color w:val="2D2D2D"/>
          <w:spacing w:val="2"/>
          <w:sz w:val="28"/>
          <w:szCs w:val="28"/>
          <w:lang w:eastAsia="ru-RU"/>
        </w:rPr>
        <w:t>дминистрацией</w:t>
      </w:r>
      <w:r w:rsidR="00F20216" w:rsidRPr="00F516AE">
        <w:rPr>
          <w:rFonts w:ascii="Times New Roman" w:eastAsia="Times New Roman" w:hAnsi="Times New Roman" w:cs="Times New Roman"/>
          <w:color w:val="2D2D2D"/>
          <w:spacing w:val="2"/>
          <w:sz w:val="28"/>
          <w:szCs w:val="28"/>
          <w:lang w:eastAsia="ru-RU"/>
        </w:rPr>
        <w:t xml:space="preserve"> сельского поселения</w:t>
      </w:r>
      <w:r w:rsidRPr="00F516AE">
        <w:rPr>
          <w:rFonts w:ascii="Times New Roman" w:eastAsia="Times New Roman" w:hAnsi="Times New Roman" w:cs="Times New Roman"/>
          <w:color w:val="2D2D2D"/>
          <w:spacing w:val="2"/>
          <w:sz w:val="28"/>
          <w:szCs w:val="28"/>
          <w:lang w:eastAsia="ru-RU"/>
        </w:rPr>
        <w:t>, учитываются на отдельном лицевом счете муници</w:t>
      </w:r>
      <w:r w:rsidR="00F516AE">
        <w:rPr>
          <w:rFonts w:ascii="Times New Roman" w:eastAsia="Times New Roman" w:hAnsi="Times New Roman" w:cs="Times New Roman"/>
          <w:color w:val="2D2D2D"/>
          <w:spacing w:val="2"/>
          <w:sz w:val="28"/>
          <w:szCs w:val="28"/>
          <w:lang w:eastAsia="ru-RU"/>
        </w:rPr>
        <w:t>пального бюджетного учреждения.</w:t>
      </w:r>
      <w:r w:rsidRPr="00F516AE">
        <w:rPr>
          <w:rFonts w:ascii="Times New Roman" w:eastAsia="Times New Roman" w:hAnsi="Times New Roman" w:cs="Times New Roman"/>
          <w:color w:val="2D2D2D"/>
          <w:spacing w:val="2"/>
          <w:sz w:val="28"/>
          <w:szCs w:val="28"/>
          <w:lang w:eastAsia="ru-RU"/>
        </w:rPr>
        <w:br/>
        <w:t xml:space="preserve">5.3. </w:t>
      </w:r>
      <w:proofErr w:type="gramStart"/>
      <w:r w:rsidRPr="00F516AE">
        <w:rPr>
          <w:rFonts w:ascii="Times New Roman" w:eastAsia="Times New Roman" w:hAnsi="Times New Roman" w:cs="Times New Roman"/>
          <w:color w:val="2D2D2D"/>
          <w:spacing w:val="2"/>
          <w:sz w:val="28"/>
          <w:szCs w:val="28"/>
          <w:lang w:eastAsia="ru-RU"/>
        </w:rPr>
        <w:t>Операции со средствами, осуществляемые муниципальными бюджетными учреждениями в случаях и в порядке, предусмотренных муниципальными правовыми актами</w:t>
      </w:r>
      <w:r w:rsidR="00F20216" w:rsidRPr="00F516AE">
        <w:rPr>
          <w:rFonts w:ascii="Times New Roman" w:eastAsia="Times New Roman" w:hAnsi="Times New Roman" w:cs="Times New Roman"/>
          <w:color w:val="2D2D2D"/>
          <w:spacing w:val="2"/>
          <w:sz w:val="28"/>
          <w:szCs w:val="28"/>
          <w:lang w:eastAsia="ru-RU"/>
        </w:rPr>
        <w:t xml:space="preserve"> сельского поселения</w:t>
      </w:r>
      <w:r w:rsidRPr="00F516AE">
        <w:rPr>
          <w:rFonts w:ascii="Times New Roman" w:eastAsia="Times New Roman" w:hAnsi="Times New Roman" w:cs="Times New Roman"/>
          <w:color w:val="2D2D2D"/>
          <w:spacing w:val="2"/>
          <w:sz w:val="28"/>
          <w:szCs w:val="28"/>
          <w:lang w:eastAsia="ru-RU"/>
        </w:rPr>
        <w:t>, от имени и по поручению органа местного самоуправления</w:t>
      </w:r>
      <w:r w:rsidR="00F20216" w:rsidRPr="00F516AE">
        <w:rPr>
          <w:rFonts w:ascii="Times New Roman" w:eastAsia="Times New Roman" w:hAnsi="Times New Roman" w:cs="Times New Roman"/>
          <w:color w:val="2D2D2D"/>
          <w:spacing w:val="2"/>
          <w:sz w:val="28"/>
          <w:szCs w:val="28"/>
          <w:lang w:eastAsia="ru-RU"/>
        </w:rPr>
        <w:t xml:space="preserve"> Калининского сельского поселения</w:t>
      </w:r>
      <w:r w:rsidRPr="00F516AE">
        <w:rPr>
          <w:rFonts w:ascii="Times New Roman" w:eastAsia="Times New Roman" w:hAnsi="Times New Roman" w:cs="Times New Roman"/>
          <w:color w:val="2D2D2D"/>
          <w:spacing w:val="2"/>
          <w:sz w:val="28"/>
          <w:szCs w:val="28"/>
          <w:lang w:eastAsia="ru-RU"/>
        </w:rPr>
        <w:t>, и операции по исполнению публичных обязательств, обязательств перед физическими лицами в соответствии с пунктом 5 статьи 9.2 </w:t>
      </w:r>
      <w:hyperlink r:id="rId12" w:history="1">
        <w:r w:rsidRPr="00F516AE">
          <w:rPr>
            <w:rFonts w:ascii="Times New Roman" w:eastAsia="Times New Roman" w:hAnsi="Times New Roman" w:cs="Times New Roman"/>
            <w:color w:val="000000" w:themeColor="text1"/>
            <w:spacing w:val="2"/>
            <w:sz w:val="28"/>
            <w:szCs w:val="28"/>
            <w:lang w:eastAsia="ru-RU"/>
          </w:rPr>
          <w:t>Федерального закона от 12 января 1996 года N 7-ФЗ "О некоммерческих организациях"</w:t>
        </w:r>
      </w:hyperlink>
      <w:r w:rsidRPr="00F516AE">
        <w:rPr>
          <w:rFonts w:ascii="Times New Roman" w:eastAsia="Times New Roman" w:hAnsi="Times New Roman" w:cs="Times New Roman"/>
          <w:color w:val="000000" w:themeColor="text1"/>
          <w:spacing w:val="2"/>
          <w:sz w:val="28"/>
          <w:szCs w:val="28"/>
          <w:lang w:eastAsia="ru-RU"/>
        </w:rPr>
        <w:t> </w:t>
      </w:r>
      <w:r w:rsidRPr="00F516AE">
        <w:rPr>
          <w:rFonts w:ascii="Times New Roman" w:eastAsia="Times New Roman" w:hAnsi="Times New Roman" w:cs="Times New Roman"/>
          <w:color w:val="2D2D2D"/>
          <w:spacing w:val="2"/>
          <w:sz w:val="28"/>
          <w:szCs w:val="28"/>
          <w:lang w:eastAsia="ru-RU"/>
        </w:rPr>
        <w:t>учитываются на</w:t>
      </w:r>
      <w:proofErr w:type="gramEnd"/>
      <w:r w:rsidRPr="00F516AE">
        <w:rPr>
          <w:rFonts w:ascii="Times New Roman" w:eastAsia="Times New Roman" w:hAnsi="Times New Roman" w:cs="Times New Roman"/>
          <w:color w:val="2D2D2D"/>
          <w:spacing w:val="2"/>
          <w:sz w:val="28"/>
          <w:szCs w:val="28"/>
          <w:lang w:eastAsia="ru-RU"/>
        </w:rPr>
        <w:t xml:space="preserve"> лицевом </w:t>
      </w:r>
      <w:proofErr w:type="gramStart"/>
      <w:r w:rsidRPr="00F516AE">
        <w:rPr>
          <w:rFonts w:ascii="Times New Roman" w:eastAsia="Times New Roman" w:hAnsi="Times New Roman" w:cs="Times New Roman"/>
          <w:color w:val="2D2D2D"/>
          <w:spacing w:val="2"/>
          <w:sz w:val="28"/>
          <w:szCs w:val="28"/>
          <w:lang w:eastAsia="ru-RU"/>
        </w:rPr>
        <w:t>счете</w:t>
      </w:r>
      <w:proofErr w:type="gramEnd"/>
      <w:r w:rsidRPr="00F516AE">
        <w:rPr>
          <w:rFonts w:ascii="Times New Roman" w:eastAsia="Times New Roman" w:hAnsi="Times New Roman" w:cs="Times New Roman"/>
          <w:color w:val="2D2D2D"/>
          <w:spacing w:val="2"/>
          <w:sz w:val="28"/>
          <w:szCs w:val="28"/>
          <w:lang w:eastAsia="ru-RU"/>
        </w:rPr>
        <w:t>, открытом соответствующем</w:t>
      </w:r>
      <w:r w:rsidR="00F516AE">
        <w:rPr>
          <w:rFonts w:ascii="Times New Roman" w:eastAsia="Times New Roman" w:hAnsi="Times New Roman" w:cs="Times New Roman"/>
          <w:color w:val="2D2D2D"/>
          <w:spacing w:val="2"/>
          <w:sz w:val="28"/>
          <w:szCs w:val="28"/>
          <w:lang w:eastAsia="ru-RU"/>
        </w:rPr>
        <w:t>у получателю бюджетных средств.</w:t>
      </w:r>
      <w:r w:rsidRPr="00F516AE">
        <w:rPr>
          <w:rFonts w:ascii="Times New Roman" w:eastAsia="Times New Roman" w:hAnsi="Times New Roman" w:cs="Times New Roman"/>
          <w:color w:val="2D2D2D"/>
          <w:spacing w:val="2"/>
          <w:sz w:val="28"/>
          <w:szCs w:val="28"/>
          <w:lang w:eastAsia="ru-RU"/>
        </w:rPr>
        <w:br/>
        <w:t xml:space="preserve">5.4. </w:t>
      </w:r>
      <w:proofErr w:type="gramStart"/>
      <w:r w:rsidRPr="00F516AE">
        <w:rPr>
          <w:rFonts w:ascii="Times New Roman" w:eastAsia="Times New Roman" w:hAnsi="Times New Roman" w:cs="Times New Roman"/>
          <w:color w:val="2D2D2D"/>
          <w:spacing w:val="2"/>
          <w:sz w:val="28"/>
          <w:szCs w:val="28"/>
          <w:lang w:eastAsia="ru-RU"/>
        </w:rPr>
        <w:t>Операции со средствами, осуществляемые муниципальными бюджетными учреждениями, учитываются на счете, открытом Финансовому управлению в органе федерального казначейства (учреждении банка) для учета операций со средствами юридических лиц (их обособленных подразделений), не являющихся в соответствии с </w:t>
      </w:r>
      <w:hyperlink r:id="rId13" w:history="1">
        <w:r w:rsidRPr="00F516AE">
          <w:rPr>
            <w:rFonts w:ascii="Times New Roman" w:eastAsia="Times New Roman" w:hAnsi="Times New Roman" w:cs="Times New Roman"/>
            <w:color w:val="000000" w:themeColor="text1"/>
            <w:spacing w:val="2"/>
            <w:sz w:val="28"/>
            <w:szCs w:val="28"/>
            <w:lang w:eastAsia="ru-RU"/>
          </w:rPr>
          <w:t>Бюджетным кодексом Российской Федерации</w:t>
        </w:r>
      </w:hyperlink>
      <w:r w:rsidRPr="00F516AE">
        <w:rPr>
          <w:rFonts w:ascii="Times New Roman" w:eastAsia="Times New Roman" w:hAnsi="Times New Roman" w:cs="Times New Roman"/>
          <w:color w:val="000000" w:themeColor="text1"/>
          <w:spacing w:val="2"/>
          <w:sz w:val="28"/>
          <w:szCs w:val="28"/>
          <w:lang w:eastAsia="ru-RU"/>
        </w:rPr>
        <w:t> </w:t>
      </w:r>
      <w:r w:rsidR="00F516AE">
        <w:rPr>
          <w:rFonts w:ascii="Times New Roman" w:eastAsia="Times New Roman" w:hAnsi="Times New Roman" w:cs="Times New Roman"/>
          <w:color w:val="2D2D2D"/>
          <w:spacing w:val="2"/>
          <w:sz w:val="28"/>
          <w:szCs w:val="28"/>
          <w:lang w:eastAsia="ru-RU"/>
        </w:rPr>
        <w:t>получателями бюджетных средств.</w:t>
      </w:r>
      <w:r w:rsidRPr="00F516AE">
        <w:rPr>
          <w:rFonts w:ascii="Times New Roman" w:eastAsia="Times New Roman" w:hAnsi="Times New Roman" w:cs="Times New Roman"/>
          <w:color w:val="2D2D2D"/>
          <w:spacing w:val="2"/>
          <w:sz w:val="28"/>
          <w:szCs w:val="28"/>
          <w:lang w:eastAsia="ru-RU"/>
        </w:rPr>
        <w:br/>
        <w:t>5.5.</w:t>
      </w:r>
      <w:proofErr w:type="gramEnd"/>
      <w:r w:rsidRPr="00F516AE">
        <w:rPr>
          <w:rFonts w:ascii="Times New Roman" w:eastAsia="Times New Roman" w:hAnsi="Times New Roman" w:cs="Times New Roman"/>
          <w:color w:val="2D2D2D"/>
          <w:spacing w:val="2"/>
          <w:sz w:val="28"/>
          <w:szCs w:val="28"/>
          <w:lang w:eastAsia="ru-RU"/>
        </w:rPr>
        <w:t xml:space="preserve"> Платежные документы на осуществление кассовых выплат принимаются от клиента только в пределах остатка средств, учтенных на соответ</w:t>
      </w:r>
      <w:r w:rsidR="00F516AE">
        <w:rPr>
          <w:rFonts w:ascii="Times New Roman" w:eastAsia="Times New Roman" w:hAnsi="Times New Roman" w:cs="Times New Roman"/>
          <w:color w:val="2D2D2D"/>
          <w:spacing w:val="2"/>
          <w:sz w:val="28"/>
          <w:szCs w:val="28"/>
          <w:lang w:eastAsia="ru-RU"/>
        </w:rPr>
        <w:t>ствующем лицевом счете клиента.</w:t>
      </w:r>
      <w:r w:rsidRPr="00F516AE">
        <w:rPr>
          <w:rFonts w:ascii="Times New Roman" w:eastAsia="Times New Roman" w:hAnsi="Times New Roman" w:cs="Times New Roman"/>
          <w:color w:val="2D2D2D"/>
          <w:spacing w:val="2"/>
          <w:sz w:val="28"/>
          <w:szCs w:val="28"/>
          <w:lang w:eastAsia="ru-RU"/>
        </w:rPr>
        <w:br/>
        <w:t>5.6. Расчетные и кассовые документы, представляемые Финансовым управлением в органы федерального казначейства (в учреждения банков), оформляются в соответствии с нормативными документами Банка и Министерства</w:t>
      </w:r>
      <w:r w:rsidR="00F516AE">
        <w:rPr>
          <w:rFonts w:ascii="Times New Roman" w:eastAsia="Times New Roman" w:hAnsi="Times New Roman" w:cs="Times New Roman"/>
          <w:color w:val="2D2D2D"/>
          <w:spacing w:val="2"/>
          <w:sz w:val="28"/>
          <w:szCs w:val="28"/>
          <w:lang w:eastAsia="ru-RU"/>
        </w:rPr>
        <w:t xml:space="preserve"> финансов Российской Федерации.</w:t>
      </w:r>
      <w:r w:rsidRPr="00F516AE">
        <w:rPr>
          <w:rFonts w:ascii="Times New Roman" w:eastAsia="Times New Roman" w:hAnsi="Times New Roman" w:cs="Times New Roman"/>
          <w:color w:val="2D2D2D"/>
          <w:spacing w:val="2"/>
          <w:sz w:val="28"/>
          <w:szCs w:val="28"/>
          <w:lang w:eastAsia="ru-RU"/>
        </w:rPr>
        <w:br/>
        <w:t>5.7. Платежные поручения в Финансовое управление составля</w:t>
      </w:r>
      <w:r w:rsidR="00F516AE">
        <w:rPr>
          <w:rFonts w:ascii="Times New Roman" w:eastAsia="Times New Roman" w:hAnsi="Times New Roman" w:cs="Times New Roman"/>
          <w:color w:val="2D2D2D"/>
          <w:spacing w:val="2"/>
          <w:sz w:val="28"/>
          <w:szCs w:val="28"/>
          <w:lang w:eastAsia="ru-RU"/>
        </w:rPr>
        <w:t>ются и представляются клиентом.</w:t>
      </w:r>
      <w:r w:rsidRPr="00F516AE">
        <w:rPr>
          <w:rFonts w:ascii="Times New Roman" w:eastAsia="Times New Roman" w:hAnsi="Times New Roman" w:cs="Times New Roman"/>
          <w:color w:val="2D2D2D"/>
          <w:spacing w:val="2"/>
          <w:sz w:val="28"/>
          <w:szCs w:val="28"/>
          <w:lang w:eastAsia="ru-RU"/>
        </w:rPr>
        <w:br/>
        <w:t>Первый экземпляр платежного поручения оформляется подписями должностных лиц клиента и является основанием для Финансового управления на отражение кассового расхода на лицевом счете клиента и прилагается к выписке из лицевого счета клиента, остающейся в док</w:t>
      </w:r>
      <w:r w:rsidR="00F516AE">
        <w:rPr>
          <w:rFonts w:ascii="Times New Roman" w:eastAsia="Times New Roman" w:hAnsi="Times New Roman" w:cs="Times New Roman"/>
          <w:color w:val="2D2D2D"/>
          <w:spacing w:val="2"/>
          <w:sz w:val="28"/>
          <w:szCs w:val="28"/>
          <w:lang w:eastAsia="ru-RU"/>
        </w:rPr>
        <w:t>ументах Финансового управления.</w:t>
      </w:r>
      <w:r w:rsidRPr="00F516AE">
        <w:rPr>
          <w:rFonts w:ascii="Times New Roman" w:eastAsia="Times New Roman" w:hAnsi="Times New Roman" w:cs="Times New Roman"/>
          <w:color w:val="2D2D2D"/>
          <w:spacing w:val="2"/>
          <w:sz w:val="28"/>
          <w:szCs w:val="28"/>
          <w:lang w:eastAsia="ru-RU"/>
        </w:rPr>
        <w:br/>
        <w:t>Второй экземпляр платежного поручения с отметкой Финансового у</w:t>
      </w:r>
      <w:r w:rsidR="00F516AE">
        <w:rPr>
          <w:rFonts w:ascii="Times New Roman" w:eastAsia="Times New Roman" w:hAnsi="Times New Roman" w:cs="Times New Roman"/>
          <w:color w:val="2D2D2D"/>
          <w:spacing w:val="2"/>
          <w:sz w:val="28"/>
          <w:szCs w:val="28"/>
          <w:lang w:eastAsia="ru-RU"/>
        </w:rPr>
        <w:t>правления возвращается клиенту.</w:t>
      </w:r>
      <w:r w:rsidRPr="00F516AE">
        <w:rPr>
          <w:rFonts w:ascii="Times New Roman" w:eastAsia="Times New Roman" w:hAnsi="Times New Roman" w:cs="Times New Roman"/>
          <w:color w:val="2D2D2D"/>
          <w:spacing w:val="2"/>
          <w:sz w:val="28"/>
          <w:szCs w:val="28"/>
          <w:lang w:eastAsia="ru-RU"/>
        </w:rPr>
        <w:br/>
      </w:r>
      <w:proofErr w:type="gramStart"/>
      <w:r w:rsidRPr="00F516AE">
        <w:rPr>
          <w:rFonts w:ascii="Times New Roman" w:eastAsia="Times New Roman" w:hAnsi="Times New Roman" w:cs="Times New Roman"/>
          <w:color w:val="2D2D2D"/>
          <w:spacing w:val="2"/>
          <w:sz w:val="28"/>
          <w:szCs w:val="28"/>
          <w:lang w:eastAsia="ru-RU"/>
        </w:rPr>
        <w:t>На основании платежных документов клиента Финансовым управлением формируются, подписываются и направляются в орган федерального казначейства (в учреждение банка) платежные поручения на списание средств со счета Финансового управления, открытого для учета операций со средствами юридических лиц (их обособленных подразделений), не являющихся в соответствии с </w:t>
      </w:r>
      <w:hyperlink r:id="rId14" w:history="1">
        <w:r w:rsidRPr="00F516AE">
          <w:rPr>
            <w:rFonts w:ascii="Times New Roman" w:eastAsia="Times New Roman" w:hAnsi="Times New Roman" w:cs="Times New Roman"/>
            <w:color w:val="000000" w:themeColor="text1"/>
            <w:spacing w:val="2"/>
            <w:sz w:val="28"/>
            <w:szCs w:val="28"/>
            <w:lang w:eastAsia="ru-RU"/>
          </w:rPr>
          <w:t>Бюджетным кодексом Российской Федерации</w:t>
        </w:r>
      </w:hyperlink>
      <w:r w:rsidRPr="00F516AE">
        <w:rPr>
          <w:rFonts w:ascii="Times New Roman" w:eastAsia="Times New Roman" w:hAnsi="Times New Roman" w:cs="Times New Roman"/>
          <w:color w:val="000000" w:themeColor="text1"/>
          <w:spacing w:val="2"/>
          <w:sz w:val="28"/>
          <w:szCs w:val="28"/>
          <w:lang w:eastAsia="ru-RU"/>
        </w:rPr>
        <w:t> </w:t>
      </w:r>
      <w:r w:rsidRPr="00F516AE">
        <w:rPr>
          <w:rFonts w:ascii="Times New Roman" w:eastAsia="Times New Roman" w:hAnsi="Times New Roman" w:cs="Times New Roman"/>
          <w:color w:val="2D2D2D"/>
          <w:spacing w:val="2"/>
          <w:sz w:val="28"/>
          <w:szCs w:val="28"/>
          <w:lang w:eastAsia="ru-RU"/>
        </w:rPr>
        <w:t>получателями бюджетных средств.</w:t>
      </w:r>
      <w:r w:rsidR="00F516AE">
        <w:rPr>
          <w:rFonts w:ascii="Times New Roman" w:eastAsia="Times New Roman" w:hAnsi="Times New Roman" w:cs="Times New Roman"/>
          <w:color w:val="2D2D2D"/>
          <w:spacing w:val="2"/>
          <w:sz w:val="28"/>
          <w:szCs w:val="28"/>
          <w:lang w:eastAsia="ru-RU"/>
        </w:rPr>
        <w:br/>
      </w:r>
      <w:r w:rsidR="00F516AE">
        <w:rPr>
          <w:rFonts w:ascii="Times New Roman" w:eastAsia="Times New Roman" w:hAnsi="Times New Roman" w:cs="Times New Roman"/>
          <w:color w:val="2D2D2D"/>
          <w:spacing w:val="2"/>
          <w:sz w:val="28"/>
          <w:szCs w:val="28"/>
          <w:lang w:eastAsia="ru-RU"/>
        </w:rPr>
        <w:lastRenderedPageBreak/>
        <w:t>5.</w:t>
      </w:r>
      <w:r w:rsidRPr="00F516AE">
        <w:rPr>
          <w:rFonts w:ascii="Times New Roman" w:eastAsia="Times New Roman" w:hAnsi="Times New Roman" w:cs="Times New Roman"/>
          <w:color w:val="2D2D2D"/>
          <w:spacing w:val="2"/>
          <w:sz w:val="28"/>
          <w:szCs w:val="28"/>
          <w:lang w:eastAsia="ru-RU"/>
        </w:rPr>
        <w:t>8.</w:t>
      </w:r>
      <w:proofErr w:type="gramEnd"/>
      <w:r w:rsidRPr="00F516AE">
        <w:rPr>
          <w:rFonts w:ascii="Times New Roman" w:eastAsia="Times New Roman" w:hAnsi="Times New Roman" w:cs="Times New Roman"/>
          <w:color w:val="2D2D2D"/>
          <w:spacing w:val="2"/>
          <w:sz w:val="28"/>
          <w:szCs w:val="28"/>
          <w:lang w:eastAsia="ru-RU"/>
        </w:rPr>
        <w:t xml:space="preserve"> </w:t>
      </w:r>
      <w:proofErr w:type="gramStart"/>
      <w:r w:rsidRPr="00F516AE">
        <w:rPr>
          <w:rFonts w:ascii="Times New Roman" w:eastAsia="Times New Roman" w:hAnsi="Times New Roman" w:cs="Times New Roman"/>
          <w:color w:val="2D2D2D"/>
          <w:spacing w:val="2"/>
          <w:sz w:val="28"/>
          <w:szCs w:val="28"/>
          <w:lang w:eastAsia="ru-RU"/>
        </w:rPr>
        <w:t>Оформленные клиентом платежные поручения принимает уполномоченный начальником (заместителем начальника) Финансового управления работник, который проверяет правильность оформления платежного документа, соответствие подписей имеющимся образцам в карточке клиента, правильность указанных банковских реквизитов Финансового управления, соответствие сумм и показателей бюджетной классификации Российской Федерации, указанных в платежном поручении, содержанию производимой операции и остатку отраженных на</w:t>
      </w:r>
      <w:r w:rsidR="00F516AE">
        <w:rPr>
          <w:rFonts w:ascii="Times New Roman" w:eastAsia="Times New Roman" w:hAnsi="Times New Roman" w:cs="Times New Roman"/>
          <w:color w:val="2D2D2D"/>
          <w:spacing w:val="2"/>
          <w:sz w:val="28"/>
          <w:szCs w:val="28"/>
          <w:lang w:eastAsia="ru-RU"/>
        </w:rPr>
        <w:t xml:space="preserve"> лицевом счете клиента средств.</w:t>
      </w:r>
      <w:proofErr w:type="gramEnd"/>
      <w:r w:rsidRPr="00F516AE">
        <w:rPr>
          <w:rFonts w:ascii="Times New Roman" w:eastAsia="Times New Roman" w:hAnsi="Times New Roman" w:cs="Times New Roman"/>
          <w:color w:val="2D2D2D"/>
          <w:spacing w:val="2"/>
          <w:sz w:val="28"/>
          <w:szCs w:val="28"/>
          <w:lang w:eastAsia="ru-RU"/>
        </w:rPr>
        <w:br/>
        <w:t>Если дата платежного поручения не соответствует дате фактического его представления в Финансовое управление, работник Финансового управления вправе потребовать от представителя клиента указать на первом и втором экземплярах платежного поручения дату его фактического представления, заверенну</w:t>
      </w:r>
      <w:r w:rsidR="00F516AE">
        <w:rPr>
          <w:rFonts w:ascii="Times New Roman" w:eastAsia="Times New Roman" w:hAnsi="Times New Roman" w:cs="Times New Roman"/>
          <w:color w:val="2D2D2D"/>
          <w:spacing w:val="2"/>
          <w:sz w:val="28"/>
          <w:szCs w:val="28"/>
          <w:lang w:eastAsia="ru-RU"/>
        </w:rPr>
        <w:t>ю подписью этого представителя.</w:t>
      </w:r>
      <w:r w:rsidRPr="00F516AE">
        <w:rPr>
          <w:rFonts w:ascii="Times New Roman" w:eastAsia="Times New Roman" w:hAnsi="Times New Roman" w:cs="Times New Roman"/>
          <w:color w:val="2D2D2D"/>
          <w:spacing w:val="2"/>
          <w:sz w:val="28"/>
          <w:szCs w:val="28"/>
          <w:lang w:eastAsia="ru-RU"/>
        </w:rPr>
        <w:br/>
        <w:t>5.9. При оплате денежных обязатель</w:t>
      </w:r>
      <w:proofErr w:type="gramStart"/>
      <w:r w:rsidRPr="00F516AE">
        <w:rPr>
          <w:rFonts w:ascii="Times New Roman" w:eastAsia="Times New Roman" w:hAnsi="Times New Roman" w:cs="Times New Roman"/>
          <w:color w:val="2D2D2D"/>
          <w:spacing w:val="2"/>
          <w:sz w:val="28"/>
          <w:szCs w:val="28"/>
          <w:lang w:eastAsia="ru-RU"/>
        </w:rPr>
        <w:t>ств кл</w:t>
      </w:r>
      <w:proofErr w:type="gramEnd"/>
      <w:r w:rsidRPr="00F516AE">
        <w:rPr>
          <w:rFonts w:ascii="Times New Roman" w:eastAsia="Times New Roman" w:hAnsi="Times New Roman" w:cs="Times New Roman"/>
          <w:color w:val="2D2D2D"/>
          <w:spacing w:val="2"/>
          <w:sz w:val="28"/>
          <w:szCs w:val="28"/>
          <w:lang w:eastAsia="ru-RU"/>
        </w:rPr>
        <w:t>иент представляет в Финансовое управление документы в порядке и объеме, установленных Финансовым управлением для учета и санкциони</w:t>
      </w:r>
      <w:r w:rsidR="00F516AE">
        <w:rPr>
          <w:rFonts w:ascii="Times New Roman" w:eastAsia="Times New Roman" w:hAnsi="Times New Roman" w:cs="Times New Roman"/>
          <w:color w:val="2D2D2D"/>
          <w:spacing w:val="2"/>
          <w:sz w:val="28"/>
          <w:szCs w:val="28"/>
          <w:lang w:eastAsia="ru-RU"/>
        </w:rPr>
        <w:t>рования бюджетных обязательств.</w:t>
      </w:r>
      <w:r w:rsidRPr="00F516AE">
        <w:rPr>
          <w:rFonts w:ascii="Times New Roman" w:eastAsia="Times New Roman" w:hAnsi="Times New Roman" w:cs="Times New Roman"/>
          <w:color w:val="2D2D2D"/>
          <w:spacing w:val="2"/>
          <w:sz w:val="28"/>
          <w:szCs w:val="28"/>
          <w:lang w:eastAsia="ru-RU"/>
        </w:rPr>
        <w:br/>
        <w:t>5.10. Расходы муниципальных бюджетных учреждений, источником финансового обеспечения которых являются средства, полученные муниципальными бюджетными учреждениями в соответствии с абзацем первым пункта 1 статьи 78.1 </w:t>
      </w:r>
      <w:hyperlink r:id="rId15" w:history="1">
        <w:r w:rsidRPr="00F516AE">
          <w:rPr>
            <w:rFonts w:ascii="Times New Roman" w:eastAsia="Times New Roman" w:hAnsi="Times New Roman" w:cs="Times New Roman"/>
            <w:color w:val="000000" w:themeColor="text1"/>
            <w:spacing w:val="2"/>
            <w:sz w:val="28"/>
            <w:szCs w:val="28"/>
            <w:lang w:eastAsia="ru-RU"/>
          </w:rPr>
          <w:t>Бюджетного кодекса Российской Федерации</w:t>
        </w:r>
      </w:hyperlink>
      <w:r w:rsidRPr="00F516AE">
        <w:rPr>
          <w:rFonts w:ascii="Times New Roman" w:eastAsia="Times New Roman" w:hAnsi="Times New Roman" w:cs="Times New Roman"/>
          <w:color w:val="000000" w:themeColor="text1"/>
          <w:spacing w:val="2"/>
          <w:sz w:val="28"/>
          <w:szCs w:val="28"/>
          <w:lang w:eastAsia="ru-RU"/>
        </w:rPr>
        <w:t xml:space="preserve">, </w:t>
      </w:r>
      <w:r w:rsidRPr="00F516AE">
        <w:rPr>
          <w:rFonts w:ascii="Times New Roman" w:eastAsia="Times New Roman" w:hAnsi="Times New Roman" w:cs="Times New Roman"/>
          <w:color w:val="2D2D2D"/>
          <w:spacing w:val="2"/>
          <w:sz w:val="28"/>
          <w:szCs w:val="28"/>
          <w:lang w:eastAsia="ru-RU"/>
        </w:rPr>
        <w:t>осуществляются без представления ими в Финансовое управление документов, подтверждающих возникн</w:t>
      </w:r>
      <w:r w:rsidR="00F516AE">
        <w:rPr>
          <w:rFonts w:ascii="Times New Roman" w:eastAsia="Times New Roman" w:hAnsi="Times New Roman" w:cs="Times New Roman"/>
          <w:color w:val="2D2D2D"/>
          <w:spacing w:val="2"/>
          <w:sz w:val="28"/>
          <w:szCs w:val="28"/>
          <w:lang w:eastAsia="ru-RU"/>
        </w:rPr>
        <w:t>овение денежных обязательств.</w:t>
      </w:r>
      <w:r w:rsidRPr="00F516AE">
        <w:rPr>
          <w:rFonts w:ascii="Times New Roman" w:eastAsia="Times New Roman" w:hAnsi="Times New Roman" w:cs="Times New Roman"/>
          <w:color w:val="2D2D2D"/>
          <w:spacing w:val="2"/>
          <w:sz w:val="28"/>
          <w:szCs w:val="28"/>
          <w:lang w:eastAsia="ru-RU"/>
        </w:rPr>
        <w:br/>
        <w:t xml:space="preserve">5.11. </w:t>
      </w:r>
      <w:proofErr w:type="gramStart"/>
      <w:r w:rsidRPr="00F516AE">
        <w:rPr>
          <w:rFonts w:ascii="Times New Roman" w:eastAsia="Times New Roman" w:hAnsi="Times New Roman" w:cs="Times New Roman"/>
          <w:color w:val="2D2D2D"/>
          <w:spacing w:val="2"/>
          <w:sz w:val="28"/>
          <w:szCs w:val="28"/>
          <w:lang w:eastAsia="ru-RU"/>
        </w:rPr>
        <w:t>Расходы муниципальных бюджетных учреждений, источником финансового обеспечения которых являются средства, полученные муниципальными бюджетными учреждениями в соответствии с абзацем вторым пункта 1 статьи 78.1 и пунктом 5 статьи 79 </w:t>
      </w:r>
      <w:hyperlink r:id="rId16" w:history="1">
        <w:r w:rsidRPr="00F516AE">
          <w:rPr>
            <w:rFonts w:ascii="Times New Roman" w:eastAsia="Times New Roman" w:hAnsi="Times New Roman" w:cs="Times New Roman"/>
            <w:color w:val="000000" w:themeColor="text1"/>
            <w:spacing w:val="2"/>
            <w:sz w:val="28"/>
            <w:szCs w:val="28"/>
            <w:lang w:eastAsia="ru-RU"/>
          </w:rPr>
          <w:t>Бюджетного кодекса Российской Федерации</w:t>
        </w:r>
      </w:hyperlink>
      <w:r w:rsidRPr="00F516AE">
        <w:rPr>
          <w:rFonts w:ascii="Times New Roman" w:eastAsia="Times New Roman" w:hAnsi="Times New Roman" w:cs="Times New Roman"/>
          <w:color w:val="000000" w:themeColor="text1"/>
          <w:spacing w:val="2"/>
          <w:sz w:val="28"/>
          <w:szCs w:val="28"/>
          <w:lang w:eastAsia="ru-RU"/>
        </w:rPr>
        <w:t>,</w:t>
      </w:r>
      <w:r w:rsidRPr="00F516AE">
        <w:rPr>
          <w:rFonts w:ascii="Times New Roman" w:eastAsia="Times New Roman" w:hAnsi="Times New Roman" w:cs="Times New Roman"/>
          <w:color w:val="2D2D2D"/>
          <w:spacing w:val="2"/>
          <w:sz w:val="28"/>
          <w:szCs w:val="28"/>
          <w:lang w:eastAsia="ru-RU"/>
        </w:rPr>
        <w:t xml:space="preserve">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порядком санкционирования указанных</w:t>
      </w:r>
      <w:proofErr w:type="gramEnd"/>
      <w:r w:rsidRPr="00F516AE">
        <w:rPr>
          <w:rFonts w:ascii="Times New Roman" w:eastAsia="Times New Roman" w:hAnsi="Times New Roman" w:cs="Times New Roman"/>
          <w:color w:val="2D2D2D"/>
          <w:spacing w:val="2"/>
          <w:sz w:val="28"/>
          <w:szCs w:val="28"/>
          <w:lang w:eastAsia="ru-RU"/>
        </w:rPr>
        <w:t xml:space="preserve"> расходов, устано</w:t>
      </w:r>
      <w:r w:rsidR="00F516AE">
        <w:rPr>
          <w:rFonts w:ascii="Times New Roman" w:eastAsia="Times New Roman" w:hAnsi="Times New Roman" w:cs="Times New Roman"/>
          <w:color w:val="2D2D2D"/>
          <w:spacing w:val="2"/>
          <w:sz w:val="28"/>
          <w:szCs w:val="28"/>
          <w:lang w:eastAsia="ru-RU"/>
        </w:rPr>
        <w:t>вленным Финансовым управлением.</w:t>
      </w:r>
      <w:r w:rsidRPr="00F516AE">
        <w:rPr>
          <w:rFonts w:ascii="Times New Roman" w:eastAsia="Times New Roman" w:hAnsi="Times New Roman" w:cs="Times New Roman"/>
          <w:color w:val="2D2D2D"/>
          <w:spacing w:val="2"/>
          <w:sz w:val="28"/>
          <w:szCs w:val="28"/>
          <w:lang w:eastAsia="ru-RU"/>
        </w:rPr>
        <w:br/>
        <w:t>5.12. Отказ в приеме платежного докум</w:t>
      </w:r>
      <w:r w:rsidR="00F516AE">
        <w:rPr>
          <w:rFonts w:ascii="Times New Roman" w:eastAsia="Times New Roman" w:hAnsi="Times New Roman" w:cs="Times New Roman"/>
          <w:color w:val="2D2D2D"/>
          <w:spacing w:val="2"/>
          <w:sz w:val="28"/>
          <w:szCs w:val="28"/>
          <w:lang w:eastAsia="ru-RU"/>
        </w:rPr>
        <w:t xml:space="preserve">ента может быть в </w:t>
      </w:r>
      <w:proofErr w:type="gramStart"/>
      <w:r w:rsidR="00F516AE">
        <w:rPr>
          <w:rFonts w:ascii="Times New Roman" w:eastAsia="Times New Roman" w:hAnsi="Times New Roman" w:cs="Times New Roman"/>
          <w:color w:val="2D2D2D"/>
          <w:spacing w:val="2"/>
          <w:sz w:val="28"/>
          <w:szCs w:val="28"/>
          <w:lang w:eastAsia="ru-RU"/>
        </w:rPr>
        <w:t>случаях</w:t>
      </w:r>
      <w:proofErr w:type="gramEnd"/>
      <w:r w:rsidR="00F516AE">
        <w:rPr>
          <w:rFonts w:ascii="Times New Roman" w:eastAsia="Times New Roman" w:hAnsi="Times New Roman" w:cs="Times New Roman"/>
          <w:color w:val="2D2D2D"/>
          <w:spacing w:val="2"/>
          <w:sz w:val="28"/>
          <w:szCs w:val="28"/>
          <w:lang w:eastAsia="ru-RU"/>
        </w:rPr>
        <w:t xml:space="preserve"> если:</w:t>
      </w:r>
      <w:r w:rsidRPr="00F516AE">
        <w:rPr>
          <w:rFonts w:ascii="Times New Roman" w:eastAsia="Times New Roman" w:hAnsi="Times New Roman" w:cs="Times New Roman"/>
          <w:color w:val="2D2D2D"/>
          <w:spacing w:val="2"/>
          <w:sz w:val="28"/>
          <w:szCs w:val="28"/>
          <w:lang w:eastAsia="ru-RU"/>
        </w:rPr>
        <w:br/>
        <w:t>форма платежного документа, подписи или надписи на документе будут признан</w:t>
      </w:r>
      <w:r w:rsidR="00F516AE">
        <w:rPr>
          <w:rFonts w:ascii="Times New Roman" w:eastAsia="Times New Roman" w:hAnsi="Times New Roman" w:cs="Times New Roman"/>
          <w:color w:val="2D2D2D"/>
          <w:spacing w:val="2"/>
          <w:sz w:val="28"/>
          <w:szCs w:val="28"/>
          <w:lang w:eastAsia="ru-RU"/>
        </w:rPr>
        <w:t>ы не соответствующими образцам;</w:t>
      </w:r>
      <w:r w:rsidRPr="00F516AE">
        <w:rPr>
          <w:rFonts w:ascii="Times New Roman" w:eastAsia="Times New Roman" w:hAnsi="Times New Roman" w:cs="Times New Roman"/>
          <w:color w:val="2D2D2D"/>
          <w:spacing w:val="2"/>
          <w:sz w:val="28"/>
          <w:szCs w:val="28"/>
          <w:lang w:eastAsia="ru-RU"/>
        </w:rPr>
        <w:br/>
        <w:t>показатели бюджетной классификации Российской Федерации, указанные в платежном документе, не соо</w:t>
      </w:r>
      <w:r w:rsidR="00F516AE">
        <w:rPr>
          <w:rFonts w:ascii="Times New Roman" w:eastAsia="Times New Roman" w:hAnsi="Times New Roman" w:cs="Times New Roman"/>
          <w:color w:val="2D2D2D"/>
          <w:spacing w:val="2"/>
          <w:sz w:val="28"/>
          <w:szCs w:val="28"/>
          <w:lang w:eastAsia="ru-RU"/>
        </w:rPr>
        <w:t>тветствуют проводимой операции;</w:t>
      </w:r>
      <w:r w:rsidRPr="00F516AE">
        <w:rPr>
          <w:rFonts w:ascii="Times New Roman" w:eastAsia="Times New Roman" w:hAnsi="Times New Roman" w:cs="Times New Roman"/>
          <w:color w:val="2D2D2D"/>
          <w:spacing w:val="2"/>
          <w:sz w:val="28"/>
          <w:szCs w:val="28"/>
          <w:lang w:eastAsia="ru-RU"/>
        </w:rPr>
        <w:br/>
        <w:t>суммы, указанные в платежном документе клиента на осуществление кассовых выплат, превышают остаток отраженны</w:t>
      </w:r>
      <w:r w:rsidR="00F516AE">
        <w:rPr>
          <w:rFonts w:ascii="Times New Roman" w:eastAsia="Times New Roman" w:hAnsi="Times New Roman" w:cs="Times New Roman"/>
          <w:color w:val="2D2D2D"/>
          <w:spacing w:val="2"/>
          <w:sz w:val="28"/>
          <w:szCs w:val="28"/>
          <w:lang w:eastAsia="ru-RU"/>
        </w:rPr>
        <w:t>х на его лицевом счете средств;</w:t>
      </w:r>
      <w:r w:rsidRPr="00F516AE">
        <w:rPr>
          <w:rFonts w:ascii="Times New Roman" w:eastAsia="Times New Roman" w:hAnsi="Times New Roman" w:cs="Times New Roman"/>
          <w:color w:val="2D2D2D"/>
          <w:spacing w:val="2"/>
          <w:sz w:val="28"/>
          <w:szCs w:val="28"/>
          <w:lang w:eastAsia="ru-RU"/>
        </w:rPr>
        <w:br/>
        <w:t>получателем средств нарушены требования, установленные пункт</w:t>
      </w:r>
      <w:r w:rsidR="00F516AE">
        <w:rPr>
          <w:rFonts w:ascii="Times New Roman" w:eastAsia="Times New Roman" w:hAnsi="Times New Roman" w:cs="Times New Roman"/>
          <w:color w:val="2D2D2D"/>
          <w:spacing w:val="2"/>
          <w:sz w:val="28"/>
          <w:szCs w:val="28"/>
          <w:lang w:eastAsia="ru-RU"/>
        </w:rPr>
        <w:t>ами 5.5-5.7 настоящего Порядка;</w:t>
      </w:r>
      <w:r w:rsidRPr="00F516AE">
        <w:rPr>
          <w:rFonts w:ascii="Times New Roman" w:eastAsia="Times New Roman" w:hAnsi="Times New Roman" w:cs="Times New Roman"/>
          <w:color w:val="2D2D2D"/>
          <w:spacing w:val="2"/>
          <w:sz w:val="28"/>
          <w:szCs w:val="28"/>
          <w:lang w:eastAsia="ru-RU"/>
        </w:rPr>
        <w:br/>
        <w:t xml:space="preserve">приостановлены в установленном порядке операции </w:t>
      </w:r>
      <w:r w:rsidR="00F516AE">
        <w:rPr>
          <w:rFonts w:ascii="Times New Roman" w:eastAsia="Times New Roman" w:hAnsi="Times New Roman" w:cs="Times New Roman"/>
          <w:color w:val="2D2D2D"/>
          <w:spacing w:val="2"/>
          <w:sz w:val="28"/>
          <w:szCs w:val="28"/>
          <w:lang w:eastAsia="ru-RU"/>
        </w:rPr>
        <w:t>на лицевом счете клиента.</w:t>
      </w:r>
      <w:r w:rsidRPr="00F516AE">
        <w:rPr>
          <w:rFonts w:ascii="Times New Roman" w:eastAsia="Times New Roman" w:hAnsi="Times New Roman" w:cs="Times New Roman"/>
          <w:color w:val="2D2D2D"/>
          <w:spacing w:val="2"/>
          <w:sz w:val="28"/>
          <w:szCs w:val="28"/>
          <w:lang w:eastAsia="ru-RU"/>
        </w:rPr>
        <w:br/>
        <w:t xml:space="preserve">5.13. Ежемесячно, не позднее третьего числа месяца, следующего за </w:t>
      </w:r>
      <w:proofErr w:type="gramStart"/>
      <w:r w:rsidRPr="00F516AE">
        <w:rPr>
          <w:rFonts w:ascii="Times New Roman" w:eastAsia="Times New Roman" w:hAnsi="Times New Roman" w:cs="Times New Roman"/>
          <w:color w:val="2D2D2D"/>
          <w:spacing w:val="2"/>
          <w:sz w:val="28"/>
          <w:szCs w:val="28"/>
          <w:lang w:eastAsia="ru-RU"/>
        </w:rPr>
        <w:t>отчетным</w:t>
      </w:r>
      <w:proofErr w:type="gramEnd"/>
      <w:r w:rsidRPr="00F516AE">
        <w:rPr>
          <w:rFonts w:ascii="Times New Roman" w:eastAsia="Times New Roman" w:hAnsi="Times New Roman" w:cs="Times New Roman"/>
          <w:color w:val="2D2D2D"/>
          <w:spacing w:val="2"/>
          <w:sz w:val="28"/>
          <w:szCs w:val="28"/>
          <w:lang w:eastAsia="ru-RU"/>
        </w:rPr>
        <w:t>, Финансовое управление осуществляет сверку операций по движению объемов финансирования и кассовых расходов, учтенных на лицевых счетах клиентов.</w:t>
      </w:r>
      <w:r w:rsidRPr="00F516AE">
        <w:rPr>
          <w:rFonts w:ascii="Times New Roman" w:eastAsia="Times New Roman" w:hAnsi="Times New Roman" w:cs="Times New Roman"/>
          <w:color w:val="2D2D2D"/>
          <w:spacing w:val="2"/>
          <w:sz w:val="28"/>
          <w:szCs w:val="28"/>
          <w:lang w:eastAsia="ru-RU"/>
        </w:rPr>
        <w:br/>
      </w:r>
      <w:r w:rsidRPr="00F516AE">
        <w:rPr>
          <w:rFonts w:ascii="Times New Roman" w:eastAsia="Times New Roman" w:hAnsi="Times New Roman" w:cs="Times New Roman"/>
          <w:color w:val="2D2D2D"/>
          <w:spacing w:val="2"/>
          <w:sz w:val="28"/>
          <w:szCs w:val="28"/>
          <w:lang w:eastAsia="ru-RU"/>
        </w:rPr>
        <w:br/>
      </w:r>
      <w:r w:rsidRPr="00F516AE">
        <w:rPr>
          <w:rFonts w:ascii="Times New Roman" w:eastAsia="Times New Roman" w:hAnsi="Times New Roman" w:cs="Times New Roman"/>
          <w:color w:val="2D2D2D"/>
          <w:spacing w:val="2"/>
          <w:sz w:val="28"/>
          <w:szCs w:val="28"/>
          <w:lang w:eastAsia="ru-RU"/>
        </w:rPr>
        <w:lastRenderedPageBreak/>
        <w:t xml:space="preserve">Сверка производится путем предоставления Финансовым управлением клиенту копий выписки из лицевого счета, сформированной нарастающим итогом с начала года на первое число месяца, следующего </w:t>
      </w:r>
      <w:proofErr w:type="gramStart"/>
      <w:r w:rsidRPr="00F516AE">
        <w:rPr>
          <w:rFonts w:ascii="Times New Roman" w:eastAsia="Times New Roman" w:hAnsi="Times New Roman" w:cs="Times New Roman"/>
          <w:color w:val="2D2D2D"/>
          <w:spacing w:val="2"/>
          <w:sz w:val="28"/>
          <w:szCs w:val="28"/>
          <w:lang w:eastAsia="ru-RU"/>
        </w:rPr>
        <w:t>за</w:t>
      </w:r>
      <w:proofErr w:type="gramEnd"/>
      <w:r w:rsidRPr="00F516AE">
        <w:rPr>
          <w:rFonts w:ascii="Times New Roman" w:eastAsia="Times New Roman" w:hAnsi="Times New Roman" w:cs="Times New Roman"/>
          <w:color w:val="2D2D2D"/>
          <w:spacing w:val="2"/>
          <w:sz w:val="28"/>
          <w:szCs w:val="28"/>
          <w:lang w:eastAsia="ru-RU"/>
        </w:rPr>
        <w:t xml:space="preserve"> отчетным, на бумажном н</w:t>
      </w:r>
      <w:r w:rsidR="00F516AE">
        <w:rPr>
          <w:rFonts w:ascii="Times New Roman" w:eastAsia="Times New Roman" w:hAnsi="Times New Roman" w:cs="Times New Roman"/>
          <w:color w:val="2D2D2D"/>
          <w:spacing w:val="2"/>
          <w:sz w:val="28"/>
          <w:szCs w:val="28"/>
          <w:lang w:eastAsia="ru-RU"/>
        </w:rPr>
        <w:t>осителе или в электронном виде.</w:t>
      </w:r>
      <w:r w:rsidRPr="00F516AE">
        <w:rPr>
          <w:rFonts w:ascii="Times New Roman" w:eastAsia="Times New Roman" w:hAnsi="Times New Roman" w:cs="Times New Roman"/>
          <w:color w:val="2D2D2D"/>
          <w:spacing w:val="2"/>
          <w:sz w:val="28"/>
          <w:szCs w:val="28"/>
          <w:lang w:eastAsia="ru-RU"/>
        </w:rPr>
        <w:br/>
      </w:r>
      <w:proofErr w:type="gramStart"/>
      <w:r w:rsidRPr="00F516AE">
        <w:rPr>
          <w:rFonts w:ascii="Times New Roman" w:eastAsia="Times New Roman" w:hAnsi="Times New Roman" w:cs="Times New Roman"/>
          <w:color w:val="2D2D2D"/>
          <w:spacing w:val="2"/>
          <w:sz w:val="28"/>
          <w:szCs w:val="28"/>
          <w:lang w:eastAsia="ru-RU"/>
        </w:rPr>
        <w:t>При отсутствии возражений в письменной форме в течение трех дней с даты вручения клиенту указанной выписки из лицевого счета</w:t>
      </w:r>
      <w:proofErr w:type="gramEnd"/>
      <w:r w:rsidRPr="00F516AE">
        <w:rPr>
          <w:rFonts w:ascii="Times New Roman" w:eastAsia="Times New Roman" w:hAnsi="Times New Roman" w:cs="Times New Roman"/>
          <w:color w:val="2D2D2D"/>
          <w:spacing w:val="2"/>
          <w:sz w:val="28"/>
          <w:szCs w:val="28"/>
          <w:lang w:eastAsia="ru-RU"/>
        </w:rPr>
        <w:t>, совершенные операции и остатки, отраженные на этом лицевом сч</w:t>
      </w:r>
      <w:r w:rsidR="00F516AE">
        <w:rPr>
          <w:rFonts w:ascii="Times New Roman" w:eastAsia="Times New Roman" w:hAnsi="Times New Roman" w:cs="Times New Roman"/>
          <w:color w:val="2D2D2D"/>
          <w:spacing w:val="2"/>
          <w:sz w:val="28"/>
          <w:szCs w:val="28"/>
          <w:lang w:eastAsia="ru-RU"/>
        </w:rPr>
        <w:t>ете, считаются подтвержденными.</w:t>
      </w:r>
      <w:r w:rsidRPr="00F516AE">
        <w:rPr>
          <w:rFonts w:ascii="Times New Roman" w:eastAsia="Times New Roman" w:hAnsi="Times New Roman" w:cs="Times New Roman"/>
          <w:color w:val="2D2D2D"/>
          <w:spacing w:val="2"/>
          <w:sz w:val="28"/>
          <w:szCs w:val="28"/>
          <w:lang w:eastAsia="ru-RU"/>
        </w:rPr>
        <w:br/>
        <w:t xml:space="preserve">5.14. Не использованные в текущем финансовом году остатки средств, предоставленных муниципальным бюджетным учреждениям из бюджета </w:t>
      </w:r>
      <w:r w:rsidR="00C9599E" w:rsidRPr="00F516AE">
        <w:rPr>
          <w:rFonts w:ascii="Times New Roman" w:eastAsia="Times New Roman" w:hAnsi="Times New Roman" w:cs="Times New Roman"/>
          <w:color w:val="2D2D2D"/>
          <w:spacing w:val="2"/>
          <w:sz w:val="28"/>
          <w:szCs w:val="28"/>
          <w:lang w:eastAsia="ru-RU"/>
        </w:rPr>
        <w:t xml:space="preserve"> сельского поселения </w:t>
      </w:r>
      <w:r w:rsidRPr="00F516AE">
        <w:rPr>
          <w:rFonts w:ascii="Times New Roman" w:eastAsia="Times New Roman" w:hAnsi="Times New Roman" w:cs="Times New Roman"/>
          <w:color w:val="2D2D2D"/>
          <w:spacing w:val="2"/>
          <w:sz w:val="28"/>
          <w:szCs w:val="28"/>
          <w:lang w:eastAsia="ru-RU"/>
        </w:rPr>
        <w:t>в соответствии с абзацем первым пункта 1 статьи 78.</w:t>
      </w:r>
      <w:r w:rsidRPr="00F516AE">
        <w:rPr>
          <w:rFonts w:ascii="Times New Roman" w:eastAsia="Times New Roman" w:hAnsi="Times New Roman" w:cs="Times New Roman"/>
          <w:color w:val="000000" w:themeColor="text1"/>
          <w:spacing w:val="2"/>
          <w:sz w:val="28"/>
          <w:szCs w:val="28"/>
          <w:lang w:eastAsia="ru-RU"/>
        </w:rPr>
        <w:t>1 </w:t>
      </w:r>
      <w:hyperlink r:id="rId17" w:history="1">
        <w:r w:rsidRPr="00F516AE">
          <w:rPr>
            <w:rFonts w:ascii="Times New Roman" w:eastAsia="Times New Roman" w:hAnsi="Times New Roman" w:cs="Times New Roman"/>
            <w:color w:val="000000" w:themeColor="text1"/>
            <w:spacing w:val="2"/>
            <w:sz w:val="28"/>
            <w:szCs w:val="28"/>
            <w:lang w:eastAsia="ru-RU"/>
          </w:rPr>
          <w:t>Бюджетного кодекса Российской Федерации</w:t>
        </w:r>
      </w:hyperlink>
      <w:r w:rsidRPr="00F516AE">
        <w:rPr>
          <w:rFonts w:ascii="Times New Roman" w:eastAsia="Times New Roman" w:hAnsi="Times New Roman" w:cs="Times New Roman"/>
          <w:color w:val="2D2D2D"/>
          <w:spacing w:val="2"/>
          <w:sz w:val="28"/>
          <w:szCs w:val="28"/>
          <w:lang w:eastAsia="ru-RU"/>
        </w:rPr>
        <w:t>, используются в очередном</w:t>
      </w:r>
      <w:r w:rsidR="00F516AE">
        <w:rPr>
          <w:rFonts w:ascii="Times New Roman" w:eastAsia="Times New Roman" w:hAnsi="Times New Roman" w:cs="Times New Roman"/>
          <w:color w:val="2D2D2D"/>
          <w:spacing w:val="2"/>
          <w:sz w:val="28"/>
          <w:szCs w:val="28"/>
          <w:lang w:eastAsia="ru-RU"/>
        </w:rPr>
        <w:t xml:space="preserve"> финансовом году </w:t>
      </w:r>
      <w:proofErr w:type="gramStart"/>
      <w:r w:rsidR="00F516AE">
        <w:rPr>
          <w:rFonts w:ascii="Times New Roman" w:eastAsia="Times New Roman" w:hAnsi="Times New Roman" w:cs="Times New Roman"/>
          <w:color w:val="2D2D2D"/>
          <w:spacing w:val="2"/>
          <w:sz w:val="28"/>
          <w:szCs w:val="28"/>
          <w:lang w:eastAsia="ru-RU"/>
        </w:rPr>
        <w:t>на те</w:t>
      </w:r>
      <w:proofErr w:type="gramEnd"/>
      <w:r w:rsidR="00F516AE">
        <w:rPr>
          <w:rFonts w:ascii="Times New Roman" w:eastAsia="Times New Roman" w:hAnsi="Times New Roman" w:cs="Times New Roman"/>
          <w:color w:val="2D2D2D"/>
          <w:spacing w:val="2"/>
          <w:sz w:val="28"/>
          <w:szCs w:val="28"/>
          <w:lang w:eastAsia="ru-RU"/>
        </w:rPr>
        <w:t xml:space="preserve"> же цели.</w:t>
      </w:r>
      <w:r w:rsidRPr="00F516AE">
        <w:rPr>
          <w:rFonts w:ascii="Times New Roman" w:eastAsia="Times New Roman" w:hAnsi="Times New Roman" w:cs="Times New Roman"/>
          <w:color w:val="2D2D2D"/>
          <w:spacing w:val="2"/>
          <w:sz w:val="28"/>
          <w:szCs w:val="28"/>
          <w:lang w:eastAsia="ru-RU"/>
        </w:rPr>
        <w:br/>
        <w:t xml:space="preserve">5.15. Не использованные в текущем финансовом году остатки средств, предоставленных муниципальным бюджетным учреждениям из бюджета </w:t>
      </w:r>
      <w:r w:rsidR="00E96B20" w:rsidRPr="00F516AE">
        <w:rPr>
          <w:rFonts w:ascii="Times New Roman" w:eastAsia="Times New Roman" w:hAnsi="Times New Roman" w:cs="Times New Roman"/>
          <w:color w:val="2D2D2D"/>
          <w:spacing w:val="2"/>
          <w:sz w:val="28"/>
          <w:szCs w:val="28"/>
          <w:lang w:eastAsia="ru-RU"/>
        </w:rPr>
        <w:t xml:space="preserve">сельского поселения </w:t>
      </w:r>
      <w:r w:rsidRPr="00F516AE">
        <w:rPr>
          <w:rFonts w:ascii="Times New Roman" w:eastAsia="Times New Roman" w:hAnsi="Times New Roman" w:cs="Times New Roman"/>
          <w:color w:val="2D2D2D"/>
          <w:spacing w:val="2"/>
          <w:sz w:val="28"/>
          <w:szCs w:val="28"/>
          <w:lang w:eastAsia="ru-RU"/>
        </w:rPr>
        <w:t xml:space="preserve"> в соответствии с абзацем вторым пункта 1 статьи 78.1 и пунктом 5 статьи 79 </w:t>
      </w:r>
      <w:hyperlink r:id="rId18" w:history="1">
        <w:r w:rsidRPr="00F516AE">
          <w:rPr>
            <w:rFonts w:ascii="Times New Roman" w:eastAsia="Times New Roman" w:hAnsi="Times New Roman" w:cs="Times New Roman"/>
            <w:color w:val="000000" w:themeColor="text1"/>
            <w:spacing w:val="2"/>
            <w:sz w:val="28"/>
            <w:szCs w:val="28"/>
            <w:lang w:eastAsia="ru-RU"/>
          </w:rPr>
          <w:t>Бюджетного кодекса Российской Федерации</w:t>
        </w:r>
      </w:hyperlink>
      <w:r w:rsidRPr="00F516AE">
        <w:rPr>
          <w:rFonts w:ascii="Times New Roman" w:eastAsia="Times New Roman" w:hAnsi="Times New Roman" w:cs="Times New Roman"/>
          <w:color w:val="000000" w:themeColor="text1"/>
          <w:spacing w:val="2"/>
          <w:sz w:val="28"/>
          <w:szCs w:val="28"/>
          <w:lang w:eastAsia="ru-RU"/>
        </w:rPr>
        <w:t>,</w:t>
      </w:r>
      <w:r w:rsidRPr="00F516AE">
        <w:rPr>
          <w:rFonts w:ascii="Times New Roman" w:eastAsia="Times New Roman" w:hAnsi="Times New Roman" w:cs="Times New Roman"/>
          <w:color w:val="2D2D2D"/>
          <w:spacing w:val="2"/>
          <w:sz w:val="28"/>
          <w:szCs w:val="28"/>
          <w:lang w:eastAsia="ru-RU"/>
        </w:rPr>
        <w:t xml:space="preserve"> подлежат перечислению муниципальными бюджетными учреждениями в бюджет</w:t>
      </w:r>
      <w:r w:rsidR="00E96B20" w:rsidRPr="00F516AE">
        <w:rPr>
          <w:rFonts w:ascii="Times New Roman" w:eastAsia="Times New Roman" w:hAnsi="Times New Roman" w:cs="Times New Roman"/>
          <w:color w:val="2D2D2D"/>
          <w:spacing w:val="2"/>
          <w:sz w:val="28"/>
          <w:szCs w:val="28"/>
          <w:lang w:eastAsia="ru-RU"/>
        </w:rPr>
        <w:t xml:space="preserve"> Калининского сельского поселения</w:t>
      </w:r>
      <w:r w:rsidRPr="00F516AE">
        <w:rPr>
          <w:rFonts w:ascii="Times New Roman" w:eastAsia="Times New Roman" w:hAnsi="Times New Roman" w:cs="Times New Roman"/>
          <w:color w:val="2D2D2D"/>
          <w:spacing w:val="2"/>
          <w:sz w:val="28"/>
          <w:szCs w:val="28"/>
          <w:lang w:eastAsia="ru-RU"/>
        </w:rPr>
        <w:t xml:space="preserve">. </w:t>
      </w:r>
      <w:proofErr w:type="gramStart"/>
      <w:r w:rsidRPr="00F516AE">
        <w:rPr>
          <w:rFonts w:ascii="Times New Roman" w:eastAsia="Times New Roman" w:hAnsi="Times New Roman" w:cs="Times New Roman"/>
          <w:color w:val="2D2D2D"/>
          <w:spacing w:val="2"/>
          <w:sz w:val="28"/>
          <w:szCs w:val="28"/>
          <w:lang w:eastAsia="ru-RU"/>
        </w:rPr>
        <w:t>Остатки средств, перечисленные муниципальными бюджетными учреждениями в бюджет</w:t>
      </w:r>
      <w:r w:rsidR="00E96B20" w:rsidRPr="00F516AE">
        <w:rPr>
          <w:rFonts w:ascii="Times New Roman" w:eastAsia="Times New Roman" w:hAnsi="Times New Roman" w:cs="Times New Roman"/>
          <w:color w:val="2D2D2D"/>
          <w:spacing w:val="2"/>
          <w:sz w:val="28"/>
          <w:szCs w:val="28"/>
          <w:lang w:eastAsia="ru-RU"/>
        </w:rPr>
        <w:t xml:space="preserve"> сельского поселения</w:t>
      </w:r>
      <w:r w:rsidRPr="00F516AE">
        <w:rPr>
          <w:rFonts w:ascii="Times New Roman" w:eastAsia="Times New Roman" w:hAnsi="Times New Roman" w:cs="Times New Roman"/>
          <w:color w:val="2D2D2D"/>
          <w:spacing w:val="2"/>
          <w:sz w:val="28"/>
          <w:szCs w:val="28"/>
          <w:lang w:eastAsia="ru-RU"/>
        </w:rPr>
        <w:t>, могут быть возвращены муниципальным бюджетным учреждениям в очередном финансовом году при наличии потребности в направлении их на те же цели в соответствии с решением органа местного самоуправления</w:t>
      </w:r>
      <w:r w:rsidR="00E96B20" w:rsidRPr="00F516AE">
        <w:rPr>
          <w:rFonts w:ascii="Times New Roman" w:eastAsia="Times New Roman" w:hAnsi="Times New Roman" w:cs="Times New Roman"/>
          <w:color w:val="2D2D2D"/>
          <w:spacing w:val="2"/>
          <w:sz w:val="28"/>
          <w:szCs w:val="28"/>
          <w:lang w:eastAsia="ru-RU"/>
        </w:rPr>
        <w:t xml:space="preserve"> Калининского сельского поселения</w:t>
      </w:r>
      <w:r w:rsidRPr="00F516AE">
        <w:rPr>
          <w:rFonts w:ascii="Times New Roman" w:eastAsia="Times New Roman" w:hAnsi="Times New Roman" w:cs="Times New Roman"/>
          <w:color w:val="2D2D2D"/>
          <w:spacing w:val="2"/>
          <w:sz w:val="28"/>
          <w:szCs w:val="28"/>
          <w:lang w:eastAsia="ru-RU"/>
        </w:rPr>
        <w:t>, осуществляющего функции и полномочия учредителя соответствующего муниципального бюджетного учреждения.</w:t>
      </w:r>
      <w:proofErr w:type="gramEnd"/>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73373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96B20" w:rsidRPr="00F516AE" w:rsidRDefault="00E96B20" w:rsidP="003A080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F22FB" w:rsidRPr="00DF22FB" w:rsidRDefault="00DF22FB" w:rsidP="003A08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F22FB" w:rsidRPr="00DF22FB" w:rsidRDefault="00DF22FB" w:rsidP="00DF22F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2FB">
        <w:rPr>
          <w:rFonts w:ascii="Arial" w:eastAsia="Times New Roman" w:hAnsi="Arial" w:cs="Arial"/>
          <w:color w:val="3C3C3C"/>
          <w:spacing w:val="2"/>
          <w:sz w:val="31"/>
          <w:szCs w:val="31"/>
          <w:lang w:eastAsia="ru-RU"/>
        </w:rPr>
        <w:lastRenderedPageBreak/>
        <w:t>Приложение N 1. СПИСОК КОДОВ, ПРИСВОЕННЫХ ГРУППАМ НЕУЧАСТНИКОВ БЮДЖЕТНОГО ПРОЦЕССА</w:t>
      </w:r>
    </w:p>
    <w:p w:rsidR="00DF22FB" w:rsidRPr="00DF22FB" w:rsidRDefault="00DF22FB" w:rsidP="00DF22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t>Приложение N 1</w:t>
      </w:r>
      <w:r w:rsidRPr="00DF22FB">
        <w:rPr>
          <w:rFonts w:ascii="Arial" w:eastAsia="Times New Roman" w:hAnsi="Arial" w:cs="Arial"/>
          <w:color w:val="2D2D2D"/>
          <w:spacing w:val="2"/>
          <w:sz w:val="21"/>
          <w:szCs w:val="21"/>
          <w:lang w:eastAsia="ru-RU"/>
        </w:rPr>
        <w:br/>
        <w:t>к Порядку</w:t>
      </w:r>
    </w:p>
    <w:tbl>
      <w:tblPr>
        <w:tblW w:w="0" w:type="auto"/>
        <w:tblCellMar>
          <w:left w:w="0" w:type="dxa"/>
          <w:right w:w="0" w:type="dxa"/>
        </w:tblCellMar>
        <w:tblLook w:val="04A0" w:firstRow="1" w:lastRow="0" w:firstColumn="1" w:lastColumn="0" w:noHBand="0" w:noVBand="1"/>
      </w:tblPr>
      <w:tblGrid>
        <w:gridCol w:w="6653"/>
        <w:gridCol w:w="3326"/>
      </w:tblGrid>
      <w:tr w:rsidR="00DF22FB" w:rsidRPr="00DF22FB" w:rsidTr="00DF22FB">
        <w:trPr>
          <w:trHeight w:val="15"/>
        </w:trPr>
        <w:tc>
          <w:tcPr>
            <w:tcW w:w="6653" w:type="dxa"/>
            <w:hideMark/>
          </w:tcPr>
          <w:p w:rsidR="00DF22FB" w:rsidRPr="00DF22FB" w:rsidRDefault="00DF22FB" w:rsidP="00DF22FB">
            <w:pPr>
              <w:spacing w:after="0" w:line="240" w:lineRule="auto"/>
              <w:rPr>
                <w:rFonts w:ascii="Times New Roman" w:eastAsia="Times New Roman" w:hAnsi="Times New Roman" w:cs="Times New Roman"/>
                <w:sz w:val="2"/>
                <w:szCs w:val="24"/>
                <w:lang w:eastAsia="ru-RU"/>
              </w:rPr>
            </w:pPr>
          </w:p>
        </w:tc>
        <w:tc>
          <w:tcPr>
            <w:tcW w:w="3326" w:type="dxa"/>
            <w:hideMark/>
          </w:tcPr>
          <w:p w:rsidR="00DF22FB" w:rsidRPr="00DF22FB" w:rsidRDefault="00DF22FB" w:rsidP="00DF22FB">
            <w:pPr>
              <w:spacing w:after="0" w:line="240" w:lineRule="auto"/>
              <w:rPr>
                <w:rFonts w:ascii="Times New Roman" w:eastAsia="Times New Roman" w:hAnsi="Times New Roman" w:cs="Times New Roman"/>
                <w:sz w:val="2"/>
                <w:szCs w:val="24"/>
                <w:lang w:eastAsia="ru-RU"/>
              </w:rPr>
            </w:pPr>
          </w:p>
        </w:tc>
      </w:tr>
      <w:tr w:rsidR="00DF22FB" w:rsidRPr="00DF22FB" w:rsidTr="00DF22F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Наименование </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Код группы получателей</w:t>
            </w:r>
          </w:p>
        </w:tc>
      </w:tr>
      <w:tr w:rsidR="00DF22FB" w:rsidRPr="00DF22FB" w:rsidTr="00DF22F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r>
      <w:tr w:rsidR="00DF22FB" w:rsidRPr="00DF22FB" w:rsidTr="00DF22F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r>
      <w:tr w:rsidR="00DF22FB" w:rsidRPr="00DF22FB" w:rsidTr="00DF22F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r>
    </w:tbl>
    <w:p w:rsidR="00DF22FB" w:rsidRPr="00DF22FB" w:rsidRDefault="00DF22FB" w:rsidP="00DF22F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2FB">
        <w:rPr>
          <w:rFonts w:ascii="Arial" w:eastAsia="Times New Roman" w:hAnsi="Arial" w:cs="Arial"/>
          <w:color w:val="3C3C3C"/>
          <w:spacing w:val="2"/>
          <w:sz w:val="31"/>
          <w:szCs w:val="31"/>
          <w:lang w:eastAsia="ru-RU"/>
        </w:rPr>
        <w:t xml:space="preserve">Приложение N 2. ЗАЯВЛЕНИЕ НА ОТКРЫТИЕ ЛИЦЕВОГО СЧЕТА ДЛЯ УЧЕТА ОПЕРАЦИЙ НЕУЧАСТНИКА БЮДЖЕТНОГО ПРОЦЕССА В ФИНАНСОВОМ УПРАВЛЕНИИ АДМИНИСТРАЦИИ </w:t>
      </w:r>
      <w:r w:rsidR="00E96B20">
        <w:rPr>
          <w:rFonts w:ascii="Arial" w:eastAsia="Times New Roman" w:hAnsi="Arial" w:cs="Arial"/>
          <w:color w:val="3C3C3C"/>
          <w:spacing w:val="2"/>
          <w:sz w:val="31"/>
          <w:szCs w:val="31"/>
          <w:lang w:eastAsia="ru-RU"/>
        </w:rPr>
        <w:t>КАЛИНИНСКОГО СЕЛЬСКОГО ПОСЕЛЕНИЯ</w:t>
      </w:r>
    </w:p>
    <w:p w:rsidR="00DF22FB" w:rsidRPr="00DF22FB" w:rsidRDefault="00DF22FB" w:rsidP="00DF22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br/>
      </w:r>
      <w:r w:rsidRPr="00DF22FB">
        <w:rPr>
          <w:rFonts w:ascii="Arial" w:eastAsia="Times New Roman" w:hAnsi="Arial" w:cs="Arial"/>
          <w:color w:val="2D2D2D"/>
          <w:spacing w:val="2"/>
          <w:sz w:val="21"/>
          <w:szCs w:val="21"/>
          <w:lang w:eastAsia="ru-RU"/>
        </w:rPr>
        <w:br/>
        <w:t>Приложение N 2</w:t>
      </w:r>
      <w:r w:rsidRPr="00DF22FB">
        <w:rPr>
          <w:rFonts w:ascii="Arial" w:eastAsia="Times New Roman" w:hAnsi="Arial" w:cs="Arial"/>
          <w:color w:val="2D2D2D"/>
          <w:spacing w:val="2"/>
          <w:sz w:val="21"/>
          <w:szCs w:val="21"/>
          <w:lang w:eastAsia="ru-RU"/>
        </w:rPr>
        <w:br/>
        <w:t>к Порядку</w:t>
      </w:r>
    </w:p>
    <w:p w:rsidR="00DF22FB" w:rsidRPr="00DF22FB" w:rsidRDefault="00DF22FB" w:rsidP="00DF22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br/>
        <w:t>ОТ "___" ___________ 20___ Г.</w:t>
      </w:r>
      <w:r w:rsidRPr="00DF22FB">
        <w:rPr>
          <w:rFonts w:ascii="Arial" w:eastAsia="Times New Roman" w:hAnsi="Arial" w:cs="Arial"/>
          <w:color w:val="2D2D2D"/>
          <w:spacing w:val="2"/>
          <w:sz w:val="21"/>
          <w:szCs w:val="21"/>
          <w:lang w:eastAsia="ru-RU"/>
        </w:rPr>
        <w:br/>
      </w:r>
      <w:r w:rsidRPr="00DF22FB">
        <w:rPr>
          <w:rFonts w:ascii="Arial" w:eastAsia="Times New Roman" w:hAnsi="Arial" w:cs="Arial"/>
          <w:color w:val="2D2D2D"/>
          <w:spacing w:val="2"/>
          <w:sz w:val="21"/>
          <w:szCs w:val="21"/>
          <w:lang w:eastAsia="ru-RU"/>
        </w:rPr>
        <w:br/>
        <w:t>____________________________________________</w:t>
      </w:r>
      <w:r w:rsidR="00F516AE">
        <w:rPr>
          <w:rFonts w:ascii="Arial" w:eastAsia="Times New Roman" w:hAnsi="Arial" w:cs="Arial"/>
          <w:color w:val="2D2D2D"/>
          <w:spacing w:val="2"/>
          <w:sz w:val="21"/>
          <w:szCs w:val="21"/>
          <w:lang w:eastAsia="ru-RU"/>
        </w:rPr>
        <w:t>_______________________________</w:t>
      </w:r>
      <w:r w:rsidRPr="00DF22FB">
        <w:rPr>
          <w:rFonts w:ascii="Arial" w:eastAsia="Times New Roman" w:hAnsi="Arial" w:cs="Arial"/>
          <w:color w:val="2D2D2D"/>
          <w:spacing w:val="2"/>
          <w:sz w:val="21"/>
          <w:szCs w:val="21"/>
          <w:lang w:eastAsia="ru-RU"/>
        </w:rPr>
        <w:br/>
        <w:t>(полное</w:t>
      </w:r>
      <w:r w:rsidR="00F516AE">
        <w:rPr>
          <w:rFonts w:ascii="Arial" w:eastAsia="Times New Roman" w:hAnsi="Arial" w:cs="Arial"/>
          <w:color w:val="2D2D2D"/>
          <w:spacing w:val="2"/>
          <w:sz w:val="21"/>
          <w:szCs w:val="21"/>
          <w:lang w:eastAsia="ru-RU"/>
        </w:rPr>
        <w:t xml:space="preserve"> наименование организации)</w:t>
      </w:r>
      <w:r w:rsidR="00F516AE">
        <w:rPr>
          <w:rFonts w:ascii="Arial" w:eastAsia="Times New Roman" w:hAnsi="Arial" w:cs="Arial"/>
          <w:color w:val="2D2D2D"/>
          <w:spacing w:val="2"/>
          <w:sz w:val="21"/>
          <w:szCs w:val="21"/>
          <w:lang w:eastAsia="ru-RU"/>
        </w:rPr>
        <w:br/>
        <w:t>_</w:t>
      </w:r>
      <w:r w:rsidRPr="00DF22FB">
        <w:rPr>
          <w:rFonts w:ascii="Arial" w:eastAsia="Times New Roman" w:hAnsi="Arial" w:cs="Arial"/>
          <w:color w:val="2D2D2D"/>
          <w:spacing w:val="2"/>
          <w:sz w:val="21"/>
          <w:szCs w:val="21"/>
          <w:lang w:eastAsia="ru-RU"/>
        </w:rPr>
        <w:t>________________________________________</w:t>
      </w:r>
      <w:r w:rsidR="00F516AE">
        <w:rPr>
          <w:rFonts w:ascii="Arial" w:eastAsia="Times New Roman" w:hAnsi="Arial" w:cs="Arial"/>
          <w:color w:val="2D2D2D"/>
          <w:spacing w:val="2"/>
          <w:sz w:val="21"/>
          <w:szCs w:val="21"/>
          <w:lang w:eastAsia="ru-RU"/>
        </w:rPr>
        <w:t>_______________________________</w:t>
      </w:r>
      <w:r w:rsidRPr="00DF22FB">
        <w:rPr>
          <w:rFonts w:ascii="Arial" w:eastAsia="Times New Roman" w:hAnsi="Arial" w:cs="Arial"/>
          <w:color w:val="2D2D2D"/>
          <w:spacing w:val="2"/>
          <w:sz w:val="21"/>
          <w:szCs w:val="21"/>
          <w:lang w:eastAsia="ru-RU"/>
        </w:rPr>
        <w:br/>
        <w:t>(ИНН/КПП организации)</w:t>
      </w:r>
      <w:r w:rsidRPr="00DF22FB">
        <w:rPr>
          <w:rFonts w:ascii="Arial" w:eastAsia="Times New Roman" w:hAnsi="Arial" w:cs="Arial"/>
          <w:color w:val="2D2D2D"/>
          <w:spacing w:val="2"/>
          <w:sz w:val="21"/>
          <w:szCs w:val="21"/>
          <w:lang w:eastAsia="ru-RU"/>
        </w:rPr>
        <w:br/>
      </w:r>
      <w:r w:rsidRPr="00DF22FB">
        <w:rPr>
          <w:rFonts w:ascii="Arial" w:eastAsia="Times New Roman" w:hAnsi="Arial" w:cs="Arial"/>
          <w:color w:val="2D2D2D"/>
          <w:spacing w:val="2"/>
          <w:sz w:val="21"/>
          <w:szCs w:val="21"/>
          <w:lang w:eastAsia="ru-RU"/>
        </w:rPr>
        <w:br/>
        <w:t>Юридический адрес __________________________</w:t>
      </w:r>
      <w:r w:rsidR="00F516AE">
        <w:rPr>
          <w:rFonts w:ascii="Arial" w:eastAsia="Times New Roman" w:hAnsi="Arial" w:cs="Arial"/>
          <w:color w:val="2D2D2D"/>
          <w:spacing w:val="2"/>
          <w:sz w:val="21"/>
          <w:szCs w:val="21"/>
          <w:lang w:eastAsia="ru-RU"/>
        </w:rPr>
        <w:t>_______________________________</w:t>
      </w:r>
      <w:r w:rsidRPr="00DF22FB">
        <w:rPr>
          <w:rFonts w:ascii="Arial" w:eastAsia="Times New Roman" w:hAnsi="Arial" w:cs="Arial"/>
          <w:color w:val="2D2D2D"/>
          <w:spacing w:val="2"/>
          <w:sz w:val="21"/>
          <w:szCs w:val="21"/>
          <w:lang w:eastAsia="ru-RU"/>
        </w:rPr>
        <w:br/>
        <w:t>______________________________________________</w:t>
      </w:r>
      <w:r w:rsidR="00F516AE">
        <w:rPr>
          <w:rFonts w:ascii="Arial" w:eastAsia="Times New Roman" w:hAnsi="Arial" w:cs="Arial"/>
          <w:color w:val="2D2D2D"/>
          <w:spacing w:val="2"/>
          <w:sz w:val="21"/>
          <w:szCs w:val="21"/>
          <w:lang w:eastAsia="ru-RU"/>
        </w:rPr>
        <w:t>_____________________________</w:t>
      </w:r>
      <w:r w:rsidRPr="00DF22FB">
        <w:rPr>
          <w:rFonts w:ascii="Arial" w:eastAsia="Times New Roman" w:hAnsi="Arial" w:cs="Arial"/>
          <w:color w:val="2D2D2D"/>
          <w:spacing w:val="2"/>
          <w:sz w:val="21"/>
          <w:szCs w:val="21"/>
          <w:lang w:eastAsia="ru-RU"/>
        </w:rPr>
        <w:br/>
        <w:t>Просим открыть лицевой счет ________________</w:t>
      </w:r>
      <w:r w:rsidR="00F516AE">
        <w:rPr>
          <w:rFonts w:ascii="Arial" w:eastAsia="Times New Roman" w:hAnsi="Arial" w:cs="Arial"/>
          <w:color w:val="2D2D2D"/>
          <w:spacing w:val="2"/>
          <w:sz w:val="21"/>
          <w:szCs w:val="21"/>
          <w:lang w:eastAsia="ru-RU"/>
        </w:rPr>
        <w:t>_______________________________</w:t>
      </w:r>
      <w:r w:rsidR="00F516AE">
        <w:rPr>
          <w:rFonts w:ascii="Arial" w:eastAsia="Times New Roman" w:hAnsi="Arial" w:cs="Arial"/>
          <w:color w:val="2D2D2D"/>
          <w:spacing w:val="2"/>
          <w:sz w:val="21"/>
          <w:szCs w:val="21"/>
          <w:lang w:eastAsia="ru-RU"/>
        </w:rPr>
        <w:br/>
        <w:t>(вид лицевого счета)</w:t>
      </w:r>
      <w:r w:rsidRPr="00DF22FB">
        <w:rPr>
          <w:rFonts w:ascii="Arial" w:eastAsia="Times New Roman" w:hAnsi="Arial" w:cs="Arial"/>
          <w:color w:val="2D2D2D"/>
          <w:spacing w:val="2"/>
          <w:sz w:val="21"/>
          <w:szCs w:val="21"/>
          <w:lang w:eastAsia="ru-RU"/>
        </w:rPr>
        <w:br/>
        <w:t>Руководитель _____</w:t>
      </w:r>
      <w:r w:rsidR="00F516AE">
        <w:rPr>
          <w:rFonts w:ascii="Arial" w:eastAsia="Times New Roman" w:hAnsi="Arial" w:cs="Arial"/>
          <w:color w:val="2D2D2D"/>
          <w:spacing w:val="2"/>
          <w:sz w:val="21"/>
          <w:szCs w:val="21"/>
          <w:lang w:eastAsia="ru-RU"/>
        </w:rPr>
        <w:t>_____________________________</w:t>
      </w:r>
      <w:r w:rsidRPr="00DF22FB">
        <w:rPr>
          <w:rFonts w:ascii="Arial" w:eastAsia="Times New Roman" w:hAnsi="Arial" w:cs="Arial"/>
          <w:color w:val="2D2D2D"/>
          <w:spacing w:val="2"/>
          <w:sz w:val="21"/>
          <w:szCs w:val="21"/>
          <w:lang w:eastAsia="ru-RU"/>
        </w:rPr>
        <w:br/>
        <w:t>Главный бухгалте</w:t>
      </w:r>
      <w:r w:rsidR="00F516AE">
        <w:rPr>
          <w:rFonts w:ascii="Arial" w:eastAsia="Times New Roman" w:hAnsi="Arial" w:cs="Arial"/>
          <w:color w:val="2D2D2D"/>
          <w:spacing w:val="2"/>
          <w:sz w:val="21"/>
          <w:szCs w:val="21"/>
          <w:lang w:eastAsia="ru-RU"/>
        </w:rPr>
        <w:t>р _____________________________</w:t>
      </w:r>
      <w:r w:rsidRPr="00DF22FB">
        <w:rPr>
          <w:rFonts w:ascii="Arial" w:eastAsia="Times New Roman" w:hAnsi="Arial" w:cs="Arial"/>
          <w:color w:val="2D2D2D"/>
          <w:spacing w:val="2"/>
          <w:sz w:val="21"/>
          <w:szCs w:val="21"/>
          <w:lang w:eastAsia="ru-RU"/>
        </w:rPr>
        <w:br/>
        <w:t>М.П. "_</w:t>
      </w:r>
      <w:r w:rsidR="00F516AE">
        <w:rPr>
          <w:rFonts w:ascii="Arial" w:eastAsia="Times New Roman" w:hAnsi="Arial" w:cs="Arial"/>
          <w:color w:val="2D2D2D"/>
          <w:spacing w:val="2"/>
          <w:sz w:val="21"/>
          <w:szCs w:val="21"/>
          <w:lang w:eastAsia="ru-RU"/>
        </w:rPr>
        <w:t>___" ________________ 20 ___ г.</w:t>
      </w:r>
      <w:r w:rsidRPr="00DF22FB">
        <w:rPr>
          <w:rFonts w:ascii="Arial" w:eastAsia="Times New Roman" w:hAnsi="Arial" w:cs="Arial"/>
          <w:color w:val="2D2D2D"/>
          <w:spacing w:val="2"/>
          <w:sz w:val="21"/>
          <w:szCs w:val="21"/>
          <w:lang w:eastAsia="ru-RU"/>
        </w:rPr>
        <w:br/>
        <w:t xml:space="preserve">Отметки </w:t>
      </w:r>
      <w:r w:rsidR="00E96B20">
        <w:rPr>
          <w:rFonts w:ascii="Arial" w:eastAsia="Times New Roman" w:hAnsi="Arial" w:cs="Arial"/>
          <w:color w:val="2D2D2D"/>
          <w:spacing w:val="2"/>
          <w:sz w:val="21"/>
          <w:szCs w:val="21"/>
          <w:lang w:eastAsia="ru-RU"/>
        </w:rPr>
        <w:t>А</w:t>
      </w:r>
      <w:r w:rsidRPr="00DF22FB">
        <w:rPr>
          <w:rFonts w:ascii="Arial" w:eastAsia="Times New Roman" w:hAnsi="Arial" w:cs="Arial"/>
          <w:color w:val="2D2D2D"/>
          <w:spacing w:val="2"/>
          <w:sz w:val="21"/>
          <w:szCs w:val="21"/>
          <w:lang w:eastAsia="ru-RU"/>
        </w:rPr>
        <w:t>дминистрации</w:t>
      </w:r>
      <w:r w:rsidR="00E96B20">
        <w:rPr>
          <w:rFonts w:ascii="Arial" w:eastAsia="Times New Roman" w:hAnsi="Arial" w:cs="Arial"/>
          <w:color w:val="2D2D2D"/>
          <w:spacing w:val="2"/>
          <w:sz w:val="21"/>
          <w:szCs w:val="21"/>
          <w:lang w:eastAsia="ru-RU"/>
        </w:rPr>
        <w:t xml:space="preserve"> сельского поселения</w:t>
      </w:r>
      <w:r w:rsidR="00F516AE">
        <w:rPr>
          <w:rFonts w:ascii="Arial" w:eastAsia="Times New Roman" w:hAnsi="Arial" w:cs="Arial"/>
          <w:color w:val="2D2D2D"/>
          <w:spacing w:val="2"/>
          <w:sz w:val="21"/>
          <w:szCs w:val="21"/>
          <w:lang w:eastAsia="ru-RU"/>
        </w:rPr>
        <w:t>.</w:t>
      </w:r>
      <w:r w:rsidRPr="00DF22FB">
        <w:rPr>
          <w:rFonts w:ascii="Arial" w:eastAsia="Times New Roman" w:hAnsi="Arial" w:cs="Arial"/>
          <w:color w:val="2D2D2D"/>
          <w:spacing w:val="2"/>
          <w:sz w:val="21"/>
          <w:szCs w:val="21"/>
          <w:lang w:eastAsia="ru-RU"/>
        </w:rPr>
        <w:br/>
        <w:t>Документы на от</w:t>
      </w:r>
      <w:r w:rsidR="00F516AE">
        <w:rPr>
          <w:rFonts w:ascii="Arial" w:eastAsia="Times New Roman" w:hAnsi="Arial" w:cs="Arial"/>
          <w:color w:val="2D2D2D"/>
          <w:spacing w:val="2"/>
          <w:sz w:val="21"/>
          <w:szCs w:val="21"/>
          <w:lang w:eastAsia="ru-RU"/>
        </w:rPr>
        <w:t>крытие лицевого счета проверил:</w:t>
      </w:r>
      <w:r w:rsidRPr="00DF22FB">
        <w:rPr>
          <w:rFonts w:ascii="Arial" w:eastAsia="Times New Roman" w:hAnsi="Arial" w:cs="Arial"/>
          <w:color w:val="2D2D2D"/>
          <w:spacing w:val="2"/>
          <w:sz w:val="21"/>
          <w:szCs w:val="21"/>
          <w:lang w:eastAsia="ru-RU"/>
        </w:rPr>
        <w:br/>
        <w:t>Работник отдела исполнения</w:t>
      </w:r>
      <w:r w:rsidR="00F516AE">
        <w:rPr>
          <w:rFonts w:ascii="Arial" w:eastAsia="Times New Roman" w:hAnsi="Arial" w:cs="Arial"/>
          <w:color w:val="2D2D2D"/>
          <w:spacing w:val="2"/>
          <w:sz w:val="21"/>
          <w:szCs w:val="21"/>
          <w:lang w:eastAsia="ru-RU"/>
        </w:rPr>
        <w:t xml:space="preserve"> бюджета Финансового управления</w:t>
      </w:r>
      <w:r w:rsidRPr="00DF22FB">
        <w:rPr>
          <w:rFonts w:ascii="Arial" w:eastAsia="Times New Roman" w:hAnsi="Arial" w:cs="Arial"/>
          <w:color w:val="2D2D2D"/>
          <w:spacing w:val="2"/>
          <w:sz w:val="21"/>
          <w:szCs w:val="21"/>
          <w:lang w:eastAsia="ru-RU"/>
        </w:rPr>
        <w:br/>
        <w:t>_________ (_____________________________</w:t>
      </w:r>
      <w:r w:rsidR="00F516AE">
        <w:rPr>
          <w:rFonts w:ascii="Arial" w:eastAsia="Times New Roman" w:hAnsi="Arial" w:cs="Arial"/>
          <w:color w:val="2D2D2D"/>
          <w:spacing w:val="2"/>
          <w:sz w:val="21"/>
          <w:szCs w:val="21"/>
          <w:lang w:eastAsia="ru-RU"/>
        </w:rPr>
        <w:t>) "___" _____________ 20____ г.</w:t>
      </w:r>
      <w:r w:rsidRPr="00DF22FB">
        <w:rPr>
          <w:rFonts w:ascii="Arial" w:eastAsia="Times New Roman" w:hAnsi="Arial" w:cs="Arial"/>
          <w:color w:val="2D2D2D"/>
          <w:spacing w:val="2"/>
          <w:sz w:val="21"/>
          <w:szCs w:val="21"/>
          <w:lang w:eastAsia="ru-RU"/>
        </w:rPr>
        <w:br/>
        <w:t>(подпи</w:t>
      </w:r>
      <w:r w:rsidR="00F516AE">
        <w:rPr>
          <w:rFonts w:ascii="Arial" w:eastAsia="Times New Roman" w:hAnsi="Arial" w:cs="Arial"/>
          <w:color w:val="2D2D2D"/>
          <w:spacing w:val="2"/>
          <w:sz w:val="21"/>
          <w:szCs w:val="21"/>
          <w:lang w:eastAsia="ru-RU"/>
        </w:rPr>
        <w:t>сь) (ФИО и должность работника)</w:t>
      </w:r>
      <w:r w:rsidRPr="00DF22FB">
        <w:rPr>
          <w:rFonts w:ascii="Arial" w:eastAsia="Times New Roman" w:hAnsi="Arial" w:cs="Arial"/>
          <w:color w:val="2D2D2D"/>
          <w:spacing w:val="2"/>
          <w:sz w:val="21"/>
          <w:szCs w:val="21"/>
          <w:lang w:eastAsia="ru-RU"/>
        </w:rPr>
        <w:br/>
        <w:t>Открыть лицевой счет _______________________</w:t>
      </w:r>
      <w:r w:rsidR="00F516AE">
        <w:rPr>
          <w:rFonts w:ascii="Arial" w:eastAsia="Times New Roman" w:hAnsi="Arial" w:cs="Arial"/>
          <w:color w:val="2D2D2D"/>
          <w:spacing w:val="2"/>
          <w:sz w:val="21"/>
          <w:szCs w:val="21"/>
          <w:lang w:eastAsia="ru-RU"/>
        </w:rPr>
        <w:t>______________________ разрешаю</w:t>
      </w:r>
      <w:r w:rsidRPr="00DF22FB">
        <w:rPr>
          <w:rFonts w:ascii="Arial" w:eastAsia="Times New Roman" w:hAnsi="Arial" w:cs="Arial"/>
          <w:color w:val="2D2D2D"/>
          <w:spacing w:val="2"/>
          <w:sz w:val="21"/>
          <w:szCs w:val="21"/>
          <w:lang w:eastAsia="ru-RU"/>
        </w:rPr>
        <w:br/>
        <w:t>Начальник финансового</w:t>
      </w:r>
      <w:r w:rsidR="00F516AE">
        <w:rPr>
          <w:rFonts w:ascii="Arial" w:eastAsia="Times New Roman" w:hAnsi="Arial" w:cs="Arial"/>
          <w:color w:val="2D2D2D"/>
          <w:spacing w:val="2"/>
          <w:sz w:val="21"/>
          <w:szCs w:val="21"/>
          <w:lang w:eastAsia="ru-RU"/>
        </w:rPr>
        <w:t xml:space="preserve"> управления</w:t>
      </w:r>
      <w:r w:rsidRPr="00DF22FB">
        <w:rPr>
          <w:rFonts w:ascii="Arial" w:eastAsia="Times New Roman" w:hAnsi="Arial" w:cs="Arial"/>
          <w:color w:val="2D2D2D"/>
          <w:spacing w:val="2"/>
          <w:sz w:val="21"/>
          <w:szCs w:val="21"/>
          <w:lang w:eastAsia="ru-RU"/>
        </w:rPr>
        <w:br/>
        <w:t>_________ (_____________________________</w:t>
      </w:r>
      <w:r w:rsidR="00F516AE">
        <w:rPr>
          <w:rFonts w:ascii="Arial" w:eastAsia="Times New Roman" w:hAnsi="Arial" w:cs="Arial"/>
          <w:color w:val="2D2D2D"/>
          <w:spacing w:val="2"/>
          <w:sz w:val="21"/>
          <w:szCs w:val="21"/>
          <w:lang w:eastAsia="ru-RU"/>
        </w:rPr>
        <w:t>) "___" _____________ 20____ г.</w:t>
      </w:r>
      <w:r w:rsidR="00F516AE">
        <w:rPr>
          <w:rFonts w:ascii="Arial" w:eastAsia="Times New Roman" w:hAnsi="Arial" w:cs="Arial"/>
          <w:color w:val="2D2D2D"/>
          <w:spacing w:val="2"/>
          <w:sz w:val="21"/>
          <w:szCs w:val="21"/>
          <w:lang w:eastAsia="ru-RU"/>
        </w:rPr>
        <w:br/>
        <w:t>(подпись) (ФИО)</w:t>
      </w:r>
      <w:r w:rsidR="00F516AE">
        <w:rPr>
          <w:rFonts w:ascii="Arial" w:eastAsia="Times New Roman" w:hAnsi="Arial" w:cs="Arial"/>
          <w:color w:val="2D2D2D"/>
          <w:spacing w:val="2"/>
          <w:sz w:val="21"/>
          <w:szCs w:val="21"/>
          <w:lang w:eastAsia="ru-RU"/>
        </w:rPr>
        <w:br/>
        <w:t>Лицевой счет открыт</w:t>
      </w:r>
      <w:proofErr w:type="gramStart"/>
      <w:r w:rsidRPr="00DF22FB">
        <w:rPr>
          <w:rFonts w:ascii="Arial" w:eastAsia="Times New Roman" w:hAnsi="Arial" w:cs="Arial"/>
          <w:color w:val="2D2D2D"/>
          <w:spacing w:val="2"/>
          <w:sz w:val="21"/>
          <w:szCs w:val="21"/>
          <w:lang w:eastAsia="ru-RU"/>
        </w:rPr>
        <w:br/>
        <w:t>Г</w:t>
      </w:r>
      <w:proofErr w:type="gramEnd"/>
      <w:r w:rsidRPr="00DF22FB">
        <w:rPr>
          <w:rFonts w:ascii="Arial" w:eastAsia="Times New Roman" w:hAnsi="Arial" w:cs="Arial"/>
          <w:color w:val="2D2D2D"/>
          <w:spacing w:val="2"/>
          <w:sz w:val="21"/>
          <w:szCs w:val="21"/>
          <w:lang w:eastAsia="ru-RU"/>
        </w:rPr>
        <w:t>л. б</w:t>
      </w:r>
      <w:r w:rsidR="00F516AE">
        <w:rPr>
          <w:rFonts w:ascii="Arial" w:eastAsia="Times New Roman" w:hAnsi="Arial" w:cs="Arial"/>
          <w:color w:val="2D2D2D"/>
          <w:spacing w:val="2"/>
          <w:sz w:val="21"/>
          <w:szCs w:val="21"/>
          <w:lang w:eastAsia="ru-RU"/>
        </w:rPr>
        <w:t>ухгалтер финансового управления</w:t>
      </w:r>
      <w:r w:rsidRPr="00DF22FB">
        <w:rPr>
          <w:rFonts w:ascii="Arial" w:eastAsia="Times New Roman" w:hAnsi="Arial" w:cs="Arial"/>
          <w:color w:val="2D2D2D"/>
          <w:spacing w:val="2"/>
          <w:sz w:val="21"/>
          <w:szCs w:val="21"/>
          <w:lang w:eastAsia="ru-RU"/>
        </w:rPr>
        <w:br/>
        <w:t>_________ (_____________________________</w:t>
      </w:r>
      <w:r w:rsidR="00F516AE">
        <w:rPr>
          <w:rFonts w:ascii="Arial" w:eastAsia="Times New Roman" w:hAnsi="Arial" w:cs="Arial"/>
          <w:color w:val="2D2D2D"/>
          <w:spacing w:val="2"/>
          <w:sz w:val="21"/>
          <w:szCs w:val="21"/>
          <w:lang w:eastAsia="ru-RU"/>
        </w:rPr>
        <w:t>) "___" _____________ 20____ г.</w:t>
      </w:r>
      <w:r w:rsidRPr="00DF22FB">
        <w:rPr>
          <w:rFonts w:ascii="Arial" w:eastAsia="Times New Roman" w:hAnsi="Arial" w:cs="Arial"/>
          <w:color w:val="2D2D2D"/>
          <w:spacing w:val="2"/>
          <w:sz w:val="21"/>
          <w:szCs w:val="21"/>
          <w:lang w:eastAsia="ru-RU"/>
        </w:rPr>
        <w:br/>
        <w:t>(подпись) (ФИО)</w:t>
      </w:r>
      <w:r w:rsidRPr="00DF22FB">
        <w:rPr>
          <w:rFonts w:ascii="Arial" w:eastAsia="Times New Roman" w:hAnsi="Arial" w:cs="Arial"/>
          <w:color w:val="2D2D2D"/>
          <w:spacing w:val="2"/>
          <w:sz w:val="21"/>
          <w:szCs w:val="21"/>
          <w:lang w:eastAsia="ru-RU"/>
        </w:rPr>
        <w:br/>
      </w:r>
    </w:p>
    <w:p w:rsidR="00DF22FB" w:rsidRPr="00DF22FB" w:rsidRDefault="00DF22FB" w:rsidP="00DF22F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2FB">
        <w:rPr>
          <w:rFonts w:ascii="Arial" w:eastAsia="Times New Roman" w:hAnsi="Arial" w:cs="Arial"/>
          <w:color w:val="3C3C3C"/>
          <w:spacing w:val="2"/>
          <w:sz w:val="31"/>
          <w:szCs w:val="31"/>
          <w:lang w:eastAsia="ru-RU"/>
        </w:rPr>
        <w:lastRenderedPageBreak/>
        <w:t>Приложение N 3. ДОВЕРЕННОСТЬ</w:t>
      </w:r>
    </w:p>
    <w:p w:rsidR="00DF22FB" w:rsidRPr="00DF22FB" w:rsidRDefault="00DF22FB" w:rsidP="00DF22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t>Приложение N 3</w:t>
      </w:r>
      <w:r w:rsidRPr="00DF22FB">
        <w:rPr>
          <w:rFonts w:ascii="Arial" w:eastAsia="Times New Roman" w:hAnsi="Arial" w:cs="Arial"/>
          <w:color w:val="2D2D2D"/>
          <w:spacing w:val="2"/>
          <w:sz w:val="21"/>
          <w:szCs w:val="21"/>
          <w:lang w:eastAsia="ru-RU"/>
        </w:rPr>
        <w:br/>
        <w:t>к Порядку</w:t>
      </w:r>
    </w:p>
    <w:p w:rsidR="00DF22FB" w:rsidRPr="00DF22FB" w:rsidRDefault="00F516AE" w:rsidP="00DF22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(бланк организации)</w:t>
      </w:r>
      <w:r w:rsidR="00DF22FB" w:rsidRPr="00DF22FB">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_______________________________</w:t>
      </w:r>
      <w:r w:rsidR="00DF22FB" w:rsidRPr="00DF22FB">
        <w:rPr>
          <w:rFonts w:ascii="Arial" w:eastAsia="Times New Roman" w:hAnsi="Arial" w:cs="Arial"/>
          <w:color w:val="2D2D2D"/>
          <w:spacing w:val="2"/>
          <w:sz w:val="21"/>
          <w:szCs w:val="21"/>
          <w:lang w:eastAsia="ru-RU"/>
        </w:rPr>
        <w:br/>
        <w:t>_____________</w:t>
      </w:r>
      <w:r>
        <w:rPr>
          <w:rFonts w:ascii="Arial" w:eastAsia="Times New Roman" w:hAnsi="Arial" w:cs="Arial"/>
          <w:color w:val="2D2D2D"/>
          <w:spacing w:val="2"/>
          <w:sz w:val="21"/>
          <w:szCs w:val="21"/>
          <w:lang w:eastAsia="ru-RU"/>
        </w:rPr>
        <w:t>_______________________________</w:t>
      </w:r>
      <w:r>
        <w:rPr>
          <w:rFonts w:ascii="Arial" w:eastAsia="Times New Roman" w:hAnsi="Arial" w:cs="Arial"/>
          <w:color w:val="2D2D2D"/>
          <w:spacing w:val="2"/>
          <w:sz w:val="21"/>
          <w:szCs w:val="21"/>
          <w:lang w:eastAsia="ru-RU"/>
        </w:rPr>
        <w:br/>
        <w:t>(наименование организации)</w:t>
      </w:r>
      <w:r w:rsidR="00DF22FB" w:rsidRPr="00DF22FB">
        <w:rPr>
          <w:rFonts w:ascii="Arial" w:eastAsia="Times New Roman" w:hAnsi="Arial" w:cs="Arial"/>
          <w:color w:val="2D2D2D"/>
          <w:spacing w:val="2"/>
          <w:sz w:val="21"/>
          <w:szCs w:val="21"/>
          <w:lang w:eastAsia="ru-RU"/>
        </w:rPr>
        <w:br/>
        <w:t>Дата __________________</w:t>
      </w:r>
    </w:p>
    <w:p w:rsidR="00DF22FB" w:rsidRPr="00DF22FB" w:rsidRDefault="00DF22FB" w:rsidP="00DF22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br/>
      </w:r>
    </w:p>
    <w:p w:rsidR="00DF22FB" w:rsidRPr="00DF22FB" w:rsidRDefault="00DF22FB" w:rsidP="00DF22F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22FB">
        <w:rPr>
          <w:rFonts w:ascii="Arial" w:eastAsia="Times New Roman" w:hAnsi="Arial" w:cs="Arial"/>
          <w:color w:val="3C3C3C"/>
          <w:spacing w:val="2"/>
          <w:sz w:val="31"/>
          <w:szCs w:val="31"/>
          <w:lang w:eastAsia="ru-RU"/>
        </w:rPr>
        <w:br/>
        <w:t>ДОВЕРЕННОСТЬ</w:t>
      </w:r>
    </w:p>
    <w:p w:rsidR="00F516AE" w:rsidRDefault="00DF22FB" w:rsidP="00F516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br/>
      </w:r>
      <w:proofErr w:type="gramStart"/>
      <w:r w:rsidRPr="00DF22FB">
        <w:rPr>
          <w:rFonts w:ascii="Arial" w:eastAsia="Times New Roman" w:hAnsi="Arial" w:cs="Arial"/>
          <w:color w:val="2D2D2D"/>
          <w:spacing w:val="2"/>
          <w:sz w:val="21"/>
          <w:szCs w:val="21"/>
          <w:lang w:eastAsia="ru-RU"/>
        </w:rPr>
        <w:t>Дана</w:t>
      </w:r>
      <w:proofErr w:type="gramEnd"/>
      <w:r w:rsidRPr="00DF22FB">
        <w:rPr>
          <w:rFonts w:ascii="Arial" w:eastAsia="Times New Roman" w:hAnsi="Arial" w:cs="Arial"/>
          <w:color w:val="2D2D2D"/>
          <w:spacing w:val="2"/>
          <w:sz w:val="21"/>
          <w:szCs w:val="21"/>
          <w:lang w:eastAsia="ru-RU"/>
        </w:rPr>
        <w:t xml:space="preserve"> ___________________________________</w:t>
      </w:r>
      <w:r w:rsidR="00F516AE">
        <w:rPr>
          <w:rFonts w:ascii="Arial" w:eastAsia="Times New Roman" w:hAnsi="Arial" w:cs="Arial"/>
          <w:color w:val="2D2D2D"/>
          <w:spacing w:val="2"/>
          <w:sz w:val="21"/>
          <w:szCs w:val="21"/>
          <w:lang w:eastAsia="ru-RU"/>
        </w:rPr>
        <w:t xml:space="preserve">________________________ в том, </w:t>
      </w:r>
      <w:r w:rsidRPr="00DF22FB">
        <w:rPr>
          <w:rFonts w:ascii="Arial" w:eastAsia="Times New Roman" w:hAnsi="Arial" w:cs="Arial"/>
          <w:color w:val="2D2D2D"/>
          <w:spacing w:val="2"/>
          <w:sz w:val="21"/>
          <w:szCs w:val="21"/>
          <w:lang w:eastAsia="ru-RU"/>
        </w:rPr>
        <w:t>что ей (ему) поручается проводить расчетн</w:t>
      </w:r>
      <w:r w:rsidR="00F516AE">
        <w:rPr>
          <w:rFonts w:ascii="Arial" w:eastAsia="Times New Roman" w:hAnsi="Arial" w:cs="Arial"/>
          <w:color w:val="2D2D2D"/>
          <w:spacing w:val="2"/>
          <w:sz w:val="21"/>
          <w:szCs w:val="21"/>
          <w:lang w:eastAsia="ru-RU"/>
        </w:rPr>
        <w:t>ые операции, получать выписки с</w:t>
      </w:r>
      <w:r w:rsidRPr="00DF22FB">
        <w:rPr>
          <w:rFonts w:ascii="Arial" w:eastAsia="Times New Roman" w:hAnsi="Arial" w:cs="Arial"/>
          <w:color w:val="2D2D2D"/>
          <w:spacing w:val="2"/>
          <w:sz w:val="21"/>
          <w:szCs w:val="21"/>
          <w:lang w:eastAsia="ru-RU"/>
        </w:rPr>
        <w:br/>
        <w:t>прилагаемыми платежными документам</w:t>
      </w:r>
      <w:r w:rsidR="00F516AE">
        <w:rPr>
          <w:rFonts w:ascii="Arial" w:eastAsia="Times New Roman" w:hAnsi="Arial" w:cs="Arial"/>
          <w:color w:val="2D2D2D"/>
          <w:spacing w:val="2"/>
          <w:sz w:val="21"/>
          <w:szCs w:val="21"/>
          <w:lang w:eastAsia="ru-RU"/>
        </w:rPr>
        <w:t>и по лицевым счетам,  получать</w:t>
      </w:r>
      <w:r w:rsidRPr="00DF22FB">
        <w:rPr>
          <w:rFonts w:ascii="Arial" w:eastAsia="Times New Roman" w:hAnsi="Arial" w:cs="Arial"/>
          <w:color w:val="2D2D2D"/>
          <w:spacing w:val="2"/>
          <w:sz w:val="21"/>
          <w:szCs w:val="21"/>
          <w:lang w:eastAsia="ru-RU"/>
        </w:rPr>
        <w:br/>
        <w:t xml:space="preserve">наличные денежные </w:t>
      </w:r>
      <w:r w:rsidR="00F516AE">
        <w:rPr>
          <w:rFonts w:ascii="Arial" w:eastAsia="Times New Roman" w:hAnsi="Arial" w:cs="Arial"/>
          <w:color w:val="2D2D2D"/>
          <w:spacing w:val="2"/>
          <w:sz w:val="21"/>
          <w:szCs w:val="21"/>
          <w:lang w:eastAsia="ru-RU"/>
        </w:rPr>
        <w:t>средства в обслуживающем банке.</w:t>
      </w:r>
      <w:r w:rsidRPr="00DF22FB">
        <w:rPr>
          <w:rFonts w:ascii="Arial" w:eastAsia="Times New Roman" w:hAnsi="Arial" w:cs="Arial"/>
          <w:color w:val="2D2D2D"/>
          <w:spacing w:val="2"/>
          <w:sz w:val="21"/>
          <w:szCs w:val="21"/>
          <w:lang w:eastAsia="ru-RU"/>
        </w:rPr>
        <w:br/>
        <w:t>Паспортные данные ______________________</w:t>
      </w:r>
      <w:r w:rsidR="00F516AE">
        <w:rPr>
          <w:rFonts w:ascii="Arial" w:eastAsia="Times New Roman" w:hAnsi="Arial" w:cs="Arial"/>
          <w:color w:val="2D2D2D"/>
          <w:spacing w:val="2"/>
          <w:sz w:val="21"/>
          <w:szCs w:val="21"/>
          <w:lang w:eastAsia="ru-RU"/>
        </w:rPr>
        <w:t>_______________________________</w:t>
      </w:r>
      <w:r w:rsidR="00F516AE">
        <w:rPr>
          <w:rFonts w:ascii="Arial" w:eastAsia="Times New Roman" w:hAnsi="Arial" w:cs="Arial"/>
          <w:color w:val="2D2D2D"/>
          <w:spacing w:val="2"/>
          <w:sz w:val="21"/>
          <w:szCs w:val="21"/>
          <w:lang w:eastAsia="ru-RU"/>
        </w:rPr>
        <w:br/>
        <w:t>(Ф.И.О.)</w:t>
      </w:r>
      <w:r w:rsidR="00F516AE">
        <w:rPr>
          <w:rFonts w:ascii="Arial" w:eastAsia="Times New Roman" w:hAnsi="Arial" w:cs="Arial"/>
          <w:color w:val="2D2D2D"/>
          <w:spacing w:val="2"/>
          <w:sz w:val="21"/>
          <w:szCs w:val="21"/>
          <w:lang w:eastAsia="ru-RU"/>
        </w:rPr>
        <w:br/>
        <w:t>__</w:t>
      </w:r>
      <w:r w:rsidRPr="00DF22FB">
        <w:rPr>
          <w:rFonts w:ascii="Arial" w:eastAsia="Times New Roman" w:hAnsi="Arial" w:cs="Arial"/>
          <w:color w:val="2D2D2D"/>
          <w:spacing w:val="2"/>
          <w:sz w:val="21"/>
          <w:szCs w:val="21"/>
          <w:lang w:eastAsia="ru-RU"/>
        </w:rPr>
        <w:t>____________________________________________</w:t>
      </w:r>
      <w:r w:rsidR="00F516AE">
        <w:rPr>
          <w:rFonts w:ascii="Arial" w:eastAsia="Times New Roman" w:hAnsi="Arial" w:cs="Arial"/>
          <w:color w:val="2D2D2D"/>
          <w:spacing w:val="2"/>
          <w:sz w:val="21"/>
          <w:szCs w:val="21"/>
          <w:lang w:eastAsia="ru-RU"/>
        </w:rPr>
        <w:t>____________________________</w:t>
      </w:r>
      <w:r w:rsidR="00F516AE">
        <w:rPr>
          <w:rFonts w:ascii="Arial" w:eastAsia="Times New Roman" w:hAnsi="Arial" w:cs="Arial"/>
          <w:color w:val="2D2D2D"/>
          <w:spacing w:val="2"/>
          <w:sz w:val="21"/>
          <w:szCs w:val="21"/>
          <w:lang w:eastAsia="ru-RU"/>
        </w:rPr>
        <w:br/>
      </w:r>
      <w:r w:rsidRPr="00DF22FB">
        <w:rPr>
          <w:rFonts w:ascii="Arial" w:eastAsia="Times New Roman" w:hAnsi="Arial" w:cs="Arial"/>
          <w:color w:val="2D2D2D"/>
          <w:spacing w:val="2"/>
          <w:sz w:val="21"/>
          <w:szCs w:val="21"/>
          <w:lang w:eastAsia="ru-RU"/>
        </w:rPr>
        <w:t>_______________________________________________</w:t>
      </w:r>
      <w:r w:rsidR="00F516AE">
        <w:rPr>
          <w:rFonts w:ascii="Arial" w:eastAsia="Times New Roman" w:hAnsi="Arial" w:cs="Arial"/>
          <w:color w:val="2D2D2D"/>
          <w:spacing w:val="2"/>
          <w:sz w:val="21"/>
          <w:szCs w:val="21"/>
          <w:lang w:eastAsia="ru-RU"/>
        </w:rPr>
        <w:t>__________________________</w:t>
      </w:r>
      <w:r w:rsidRPr="00DF22FB">
        <w:rPr>
          <w:rFonts w:ascii="Arial" w:eastAsia="Times New Roman" w:hAnsi="Arial" w:cs="Arial"/>
          <w:color w:val="2D2D2D"/>
          <w:spacing w:val="2"/>
          <w:sz w:val="21"/>
          <w:szCs w:val="21"/>
          <w:lang w:eastAsia="ru-RU"/>
        </w:rPr>
        <w:br/>
      </w:r>
      <w:proofErr w:type="gramStart"/>
      <w:r w:rsidRPr="00DF22FB">
        <w:rPr>
          <w:rFonts w:ascii="Arial" w:eastAsia="Times New Roman" w:hAnsi="Arial" w:cs="Arial"/>
          <w:color w:val="2D2D2D"/>
          <w:spacing w:val="2"/>
          <w:sz w:val="21"/>
          <w:szCs w:val="21"/>
          <w:lang w:eastAsia="ru-RU"/>
        </w:rPr>
        <w:t>Прописан</w:t>
      </w:r>
      <w:proofErr w:type="gramEnd"/>
      <w:r w:rsidRPr="00DF22FB">
        <w:rPr>
          <w:rFonts w:ascii="Arial" w:eastAsia="Times New Roman" w:hAnsi="Arial" w:cs="Arial"/>
          <w:color w:val="2D2D2D"/>
          <w:spacing w:val="2"/>
          <w:sz w:val="21"/>
          <w:szCs w:val="21"/>
          <w:lang w:eastAsia="ru-RU"/>
        </w:rPr>
        <w:t xml:space="preserve"> по адресу: ____________________</w:t>
      </w:r>
      <w:r w:rsidR="00F516AE">
        <w:rPr>
          <w:rFonts w:ascii="Arial" w:eastAsia="Times New Roman" w:hAnsi="Arial" w:cs="Arial"/>
          <w:color w:val="2D2D2D"/>
          <w:spacing w:val="2"/>
          <w:sz w:val="21"/>
          <w:szCs w:val="21"/>
          <w:lang w:eastAsia="ru-RU"/>
        </w:rPr>
        <w:t>_______________________________</w:t>
      </w:r>
      <w:r w:rsidRPr="00DF22FB">
        <w:rPr>
          <w:rFonts w:ascii="Arial" w:eastAsia="Times New Roman" w:hAnsi="Arial" w:cs="Arial"/>
          <w:color w:val="2D2D2D"/>
          <w:spacing w:val="2"/>
          <w:sz w:val="21"/>
          <w:szCs w:val="21"/>
          <w:lang w:eastAsia="ru-RU"/>
        </w:rPr>
        <w:br/>
        <w:t>Доверенность действительна: ____________</w:t>
      </w:r>
      <w:r w:rsidR="00F516AE">
        <w:rPr>
          <w:rFonts w:ascii="Arial" w:eastAsia="Times New Roman" w:hAnsi="Arial" w:cs="Arial"/>
          <w:color w:val="2D2D2D"/>
          <w:spacing w:val="2"/>
          <w:sz w:val="21"/>
          <w:szCs w:val="21"/>
          <w:lang w:eastAsia="ru-RU"/>
        </w:rPr>
        <w:t>_______________________________</w:t>
      </w:r>
      <w:r w:rsidRPr="00DF22FB">
        <w:rPr>
          <w:rFonts w:ascii="Arial" w:eastAsia="Times New Roman" w:hAnsi="Arial" w:cs="Arial"/>
          <w:color w:val="2D2D2D"/>
          <w:spacing w:val="2"/>
          <w:sz w:val="21"/>
          <w:szCs w:val="21"/>
          <w:lang w:eastAsia="ru-RU"/>
        </w:rPr>
        <w:br/>
        <w:t>Подпись ________________________________</w:t>
      </w:r>
      <w:r w:rsidR="00F516AE">
        <w:rPr>
          <w:rFonts w:ascii="Arial" w:eastAsia="Times New Roman" w:hAnsi="Arial" w:cs="Arial"/>
          <w:color w:val="2D2D2D"/>
          <w:spacing w:val="2"/>
          <w:sz w:val="21"/>
          <w:szCs w:val="21"/>
          <w:lang w:eastAsia="ru-RU"/>
        </w:rPr>
        <w:t>_________________ удостоверяем.</w:t>
      </w:r>
      <w:r w:rsidR="00F516AE">
        <w:rPr>
          <w:rFonts w:ascii="Arial" w:eastAsia="Times New Roman" w:hAnsi="Arial" w:cs="Arial"/>
          <w:color w:val="2D2D2D"/>
          <w:spacing w:val="2"/>
          <w:sz w:val="21"/>
          <w:szCs w:val="21"/>
          <w:lang w:eastAsia="ru-RU"/>
        </w:rPr>
        <w:br/>
        <w:t>(Ф.И.О.)</w:t>
      </w:r>
      <w:r w:rsidR="00F516AE">
        <w:rPr>
          <w:rFonts w:ascii="Arial" w:eastAsia="Times New Roman" w:hAnsi="Arial" w:cs="Arial"/>
          <w:color w:val="2D2D2D"/>
          <w:spacing w:val="2"/>
          <w:sz w:val="21"/>
          <w:szCs w:val="21"/>
          <w:lang w:eastAsia="ru-RU"/>
        </w:rPr>
        <w:br/>
        <w:t>Руководитель</w:t>
      </w:r>
      <w:r w:rsidRPr="00DF22FB">
        <w:rPr>
          <w:rFonts w:ascii="Arial" w:eastAsia="Times New Roman" w:hAnsi="Arial" w:cs="Arial"/>
          <w:color w:val="2D2D2D"/>
          <w:spacing w:val="2"/>
          <w:sz w:val="21"/>
          <w:szCs w:val="21"/>
          <w:lang w:eastAsia="ru-RU"/>
        </w:rPr>
        <w:br/>
        <w:t>Главный бухгалтер</w:t>
      </w:r>
      <w:r w:rsidRPr="00DF22FB">
        <w:rPr>
          <w:rFonts w:ascii="Arial" w:eastAsia="Times New Roman" w:hAnsi="Arial" w:cs="Arial"/>
          <w:color w:val="2D2D2D"/>
          <w:spacing w:val="2"/>
          <w:sz w:val="21"/>
          <w:szCs w:val="21"/>
          <w:lang w:eastAsia="ru-RU"/>
        </w:rPr>
        <w:br/>
      </w:r>
      <w:r w:rsidRPr="00DF22FB">
        <w:rPr>
          <w:rFonts w:ascii="Arial" w:eastAsia="Times New Roman" w:hAnsi="Arial" w:cs="Arial"/>
          <w:color w:val="2D2D2D"/>
          <w:spacing w:val="2"/>
          <w:sz w:val="21"/>
          <w:szCs w:val="21"/>
          <w:lang w:eastAsia="ru-RU"/>
        </w:rPr>
        <w:br/>
        <w:t>М.П.</w:t>
      </w:r>
    </w:p>
    <w:p w:rsidR="00DF22FB" w:rsidRPr="00F516AE" w:rsidRDefault="00DF22FB" w:rsidP="00F516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br/>
      </w:r>
      <w:r w:rsidRPr="00DF22FB">
        <w:rPr>
          <w:rFonts w:ascii="Arial" w:eastAsia="Times New Roman" w:hAnsi="Arial" w:cs="Arial"/>
          <w:color w:val="3C3C3C"/>
          <w:spacing w:val="2"/>
          <w:sz w:val="31"/>
          <w:szCs w:val="31"/>
          <w:lang w:eastAsia="ru-RU"/>
        </w:rPr>
        <w:t xml:space="preserve">Приложение N 4. ЗАЯВЛЕНИЕ НА ЗАКРЫТИЕ ЛИЦЕВОГО СЧЕТА НЕУЧАСТНИКА БЮДЖЕТНОГО ПРОЦЕССА В ФИНАНСОВОМ УПРАВЛЕНИИ </w:t>
      </w:r>
    </w:p>
    <w:p w:rsidR="00DF22FB" w:rsidRPr="00DF22FB" w:rsidRDefault="00DF22FB" w:rsidP="00DF22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t>Приложение N 4</w:t>
      </w:r>
      <w:r w:rsidRPr="00DF22FB">
        <w:rPr>
          <w:rFonts w:ascii="Arial" w:eastAsia="Times New Roman" w:hAnsi="Arial" w:cs="Arial"/>
          <w:color w:val="2D2D2D"/>
          <w:spacing w:val="2"/>
          <w:sz w:val="21"/>
          <w:szCs w:val="21"/>
          <w:lang w:eastAsia="ru-RU"/>
        </w:rPr>
        <w:br/>
        <w:t>к Порядку</w:t>
      </w:r>
    </w:p>
    <w:p w:rsidR="00DF22FB" w:rsidRPr="00DF22FB" w:rsidRDefault="00DF22FB" w:rsidP="00DF22F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F22FB" w:rsidRPr="00DF22FB" w:rsidRDefault="00F516AE" w:rsidP="00DF22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_</w:t>
      </w:r>
      <w:r w:rsidR="00DF22FB" w:rsidRPr="00DF22FB">
        <w:rPr>
          <w:rFonts w:ascii="Arial" w:eastAsia="Times New Roman" w:hAnsi="Arial" w:cs="Arial"/>
          <w:color w:val="2D2D2D"/>
          <w:spacing w:val="2"/>
          <w:sz w:val="21"/>
          <w:szCs w:val="21"/>
          <w:lang w:eastAsia="ru-RU"/>
        </w:rPr>
        <w:t>_________________________________________</w:t>
      </w:r>
      <w:r>
        <w:rPr>
          <w:rFonts w:ascii="Arial" w:eastAsia="Times New Roman" w:hAnsi="Arial" w:cs="Arial"/>
          <w:color w:val="2D2D2D"/>
          <w:spacing w:val="2"/>
          <w:sz w:val="21"/>
          <w:szCs w:val="21"/>
          <w:lang w:eastAsia="ru-RU"/>
        </w:rPr>
        <w:t>_______________________________</w:t>
      </w:r>
      <w:r w:rsidR="00DF22FB" w:rsidRPr="00DF22FB">
        <w:rPr>
          <w:rFonts w:ascii="Arial" w:eastAsia="Times New Roman" w:hAnsi="Arial" w:cs="Arial"/>
          <w:color w:val="2D2D2D"/>
          <w:spacing w:val="2"/>
          <w:sz w:val="21"/>
          <w:szCs w:val="21"/>
          <w:lang w:eastAsia="ru-RU"/>
        </w:rPr>
        <w:br/>
        <w:t>(наименовани</w:t>
      </w:r>
      <w:r>
        <w:rPr>
          <w:rFonts w:ascii="Arial" w:eastAsia="Times New Roman" w:hAnsi="Arial" w:cs="Arial"/>
          <w:color w:val="2D2D2D"/>
          <w:spacing w:val="2"/>
          <w:sz w:val="21"/>
          <w:szCs w:val="21"/>
          <w:lang w:eastAsia="ru-RU"/>
        </w:rPr>
        <w:t>е получателя бюджетных средств)</w:t>
      </w:r>
      <w:r w:rsidR="00DF22FB" w:rsidRPr="00DF22FB">
        <w:rPr>
          <w:rFonts w:ascii="Arial" w:eastAsia="Times New Roman" w:hAnsi="Arial" w:cs="Arial"/>
          <w:color w:val="2D2D2D"/>
          <w:spacing w:val="2"/>
          <w:sz w:val="21"/>
          <w:szCs w:val="21"/>
          <w:lang w:eastAsia="ru-RU"/>
        </w:rPr>
        <w:br/>
        <w:t>____________________________________________</w:t>
      </w:r>
      <w:r>
        <w:rPr>
          <w:rFonts w:ascii="Arial" w:eastAsia="Times New Roman" w:hAnsi="Arial" w:cs="Arial"/>
          <w:color w:val="2D2D2D"/>
          <w:spacing w:val="2"/>
          <w:sz w:val="21"/>
          <w:szCs w:val="21"/>
          <w:lang w:eastAsia="ru-RU"/>
        </w:rPr>
        <w:t>_______________________________</w:t>
      </w:r>
      <w:r w:rsidR="00DF22FB" w:rsidRPr="00DF22FB">
        <w:rPr>
          <w:rFonts w:ascii="Arial" w:eastAsia="Times New Roman" w:hAnsi="Arial" w:cs="Arial"/>
          <w:color w:val="2D2D2D"/>
          <w:spacing w:val="2"/>
          <w:sz w:val="21"/>
          <w:szCs w:val="21"/>
          <w:lang w:eastAsia="ru-RU"/>
        </w:rPr>
        <w:br/>
        <w:t>(ИНН/КП</w:t>
      </w:r>
      <w:r>
        <w:rPr>
          <w:rFonts w:ascii="Arial" w:eastAsia="Times New Roman" w:hAnsi="Arial" w:cs="Arial"/>
          <w:color w:val="2D2D2D"/>
          <w:spacing w:val="2"/>
          <w:sz w:val="21"/>
          <w:szCs w:val="21"/>
          <w:lang w:eastAsia="ru-RU"/>
        </w:rPr>
        <w:t>П получателя бюджетных средств)</w:t>
      </w:r>
      <w:r w:rsidR="00DF22FB" w:rsidRPr="00DF22FB">
        <w:rPr>
          <w:rFonts w:ascii="Arial" w:eastAsia="Times New Roman" w:hAnsi="Arial" w:cs="Arial"/>
          <w:color w:val="2D2D2D"/>
          <w:spacing w:val="2"/>
          <w:sz w:val="21"/>
          <w:szCs w:val="21"/>
          <w:lang w:eastAsia="ru-RU"/>
        </w:rPr>
        <w:br/>
        <w:t>Юридический адрес</w:t>
      </w:r>
      <w:proofErr w:type="gramStart"/>
      <w:r w:rsidR="00DF22FB" w:rsidRPr="00DF22FB">
        <w:rPr>
          <w:rFonts w:ascii="Arial" w:eastAsia="Times New Roman" w:hAnsi="Arial" w:cs="Arial"/>
          <w:color w:val="2D2D2D"/>
          <w:spacing w:val="2"/>
          <w:sz w:val="21"/>
          <w:szCs w:val="21"/>
          <w:lang w:eastAsia="ru-RU"/>
        </w:rPr>
        <w:t xml:space="preserve"> ______________________</w:t>
      </w:r>
      <w:r>
        <w:rPr>
          <w:rFonts w:ascii="Arial" w:eastAsia="Times New Roman" w:hAnsi="Arial" w:cs="Arial"/>
          <w:color w:val="2D2D2D"/>
          <w:spacing w:val="2"/>
          <w:sz w:val="21"/>
          <w:szCs w:val="21"/>
          <w:lang w:eastAsia="ru-RU"/>
        </w:rPr>
        <w:t>_______________________________</w:t>
      </w:r>
      <w:r w:rsidR="00DF22FB" w:rsidRPr="00DF22FB">
        <w:rPr>
          <w:rFonts w:ascii="Arial" w:eastAsia="Times New Roman" w:hAnsi="Arial" w:cs="Arial"/>
          <w:color w:val="2D2D2D"/>
          <w:spacing w:val="2"/>
          <w:sz w:val="21"/>
          <w:szCs w:val="21"/>
          <w:lang w:eastAsia="ru-RU"/>
        </w:rPr>
        <w:br/>
        <w:t>____________________________________________</w:t>
      </w:r>
      <w:r>
        <w:rPr>
          <w:rFonts w:ascii="Arial" w:eastAsia="Times New Roman" w:hAnsi="Arial" w:cs="Arial"/>
          <w:color w:val="2D2D2D"/>
          <w:spacing w:val="2"/>
          <w:sz w:val="21"/>
          <w:szCs w:val="21"/>
          <w:lang w:eastAsia="ru-RU"/>
        </w:rPr>
        <w:t>_______________________________</w:t>
      </w:r>
      <w:r w:rsidR="00DF22FB" w:rsidRPr="00DF22FB">
        <w:rPr>
          <w:rFonts w:ascii="Arial" w:eastAsia="Times New Roman" w:hAnsi="Arial" w:cs="Arial"/>
          <w:color w:val="2D2D2D"/>
          <w:spacing w:val="2"/>
          <w:sz w:val="21"/>
          <w:szCs w:val="21"/>
          <w:lang w:eastAsia="ru-RU"/>
        </w:rPr>
        <w:br/>
        <w:t>П</w:t>
      </w:r>
      <w:proofErr w:type="gramEnd"/>
      <w:r w:rsidR="00DF22FB" w:rsidRPr="00DF22FB">
        <w:rPr>
          <w:rFonts w:ascii="Arial" w:eastAsia="Times New Roman" w:hAnsi="Arial" w:cs="Arial"/>
          <w:color w:val="2D2D2D"/>
          <w:spacing w:val="2"/>
          <w:sz w:val="21"/>
          <w:szCs w:val="21"/>
          <w:lang w:eastAsia="ru-RU"/>
        </w:rPr>
        <w:t>росим закрыть лицевой счет ___________________________________________</w:t>
      </w:r>
      <w:r w:rsidR="00DF22FB" w:rsidRPr="00DF22FB">
        <w:rPr>
          <w:rFonts w:ascii="Arial" w:eastAsia="Times New Roman" w:hAnsi="Arial" w:cs="Arial"/>
          <w:color w:val="2D2D2D"/>
          <w:spacing w:val="2"/>
          <w:sz w:val="21"/>
          <w:szCs w:val="21"/>
          <w:lang w:eastAsia="ru-RU"/>
        </w:rPr>
        <w:br/>
      </w:r>
      <w:r w:rsidR="00DF22FB" w:rsidRPr="00DF22FB">
        <w:rPr>
          <w:rFonts w:ascii="Arial" w:eastAsia="Times New Roman" w:hAnsi="Arial" w:cs="Arial"/>
          <w:color w:val="2D2D2D"/>
          <w:spacing w:val="2"/>
          <w:sz w:val="21"/>
          <w:szCs w:val="21"/>
          <w:lang w:eastAsia="ru-RU"/>
        </w:rPr>
        <w:br/>
      </w:r>
      <w:r w:rsidR="00DF22FB" w:rsidRPr="00DF22FB">
        <w:rPr>
          <w:rFonts w:ascii="Arial" w:eastAsia="Times New Roman" w:hAnsi="Arial" w:cs="Arial"/>
          <w:color w:val="2D2D2D"/>
          <w:spacing w:val="2"/>
          <w:sz w:val="21"/>
          <w:szCs w:val="21"/>
          <w:lang w:eastAsia="ru-RU"/>
        </w:rPr>
        <w:lastRenderedPageBreak/>
        <w:t>в связи с ________________________________________</w:t>
      </w:r>
      <w:r>
        <w:rPr>
          <w:rFonts w:ascii="Arial" w:eastAsia="Times New Roman" w:hAnsi="Arial" w:cs="Arial"/>
          <w:color w:val="2D2D2D"/>
          <w:spacing w:val="2"/>
          <w:sz w:val="21"/>
          <w:szCs w:val="21"/>
          <w:lang w:eastAsia="ru-RU"/>
        </w:rPr>
        <w:t>_________________________</w:t>
      </w:r>
      <w:r w:rsidR="00DF22FB" w:rsidRPr="00DF22FB">
        <w:rPr>
          <w:rFonts w:ascii="Arial" w:eastAsia="Times New Roman" w:hAnsi="Arial" w:cs="Arial"/>
          <w:color w:val="2D2D2D"/>
          <w:spacing w:val="2"/>
          <w:sz w:val="21"/>
          <w:szCs w:val="21"/>
          <w:lang w:eastAsia="ru-RU"/>
        </w:rPr>
        <w:br/>
        <w:t>___________________________________________________________________________</w:t>
      </w:r>
    </w:p>
    <w:p w:rsidR="00DF22FB" w:rsidRPr="00DF22FB" w:rsidRDefault="00DF22FB" w:rsidP="00DF22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22FB">
        <w:rPr>
          <w:rFonts w:ascii="Arial" w:eastAsia="Times New Roman" w:hAnsi="Arial" w:cs="Arial"/>
          <w:color w:val="4C4C4C"/>
          <w:spacing w:val="2"/>
          <w:sz w:val="29"/>
          <w:szCs w:val="29"/>
          <w:lang w:eastAsia="ru-RU"/>
        </w:rPr>
        <w:t>Банковские реквизиты для перечисления средств, поступивших после закрытия лицевого счета</w:t>
      </w:r>
    </w:p>
    <w:tbl>
      <w:tblPr>
        <w:tblW w:w="0" w:type="auto"/>
        <w:tblCellMar>
          <w:left w:w="0" w:type="dxa"/>
          <w:right w:w="0" w:type="dxa"/>
        </w:tblCellMar>
        <w:tblLook w:val="04A0" w:firstRow="1" w:lastRow="0" w:firstColumn="1" w:lastColumn="0" w:noHBand="0" w:noVBand="1"/>
      </w:tblPr>
      <w:tblGrid>
        <w:gridCol w:w="2957"/>
        <w:gridCol w:w="1663"/>
        <w:gridCol w:w="924"/>
        <w:gridCol w:w="3142"/>
      </w:tblGrid>
      <w:tr w:rsidR="00DF22FB" w:rsidRPr="00DF22FB" w:rsidTr="00DF22FB">
        <w:trPr>
          <w:trHeight w:val="15"/>
        </w:trPr>
        <w:tc>
          <w:tcPr>
            <w:tcW w:w="2957" w:type="dxa"/>
            <w:hideMark/>
          </w:tcPr>
          <w:p w:rsidR="00DF22FB" w:rsidRPr="00DF22FB" w:rsidRDefault="00DF22FB" w:rsidP="00DF22FB">
            <w:pPr>
              <w:spacing w:after="0" w:line="240" w:lineRule="auto"/>
              <w:rPr>
                <w:rFonts w:ascii="Times New Roman" w:eastAsia="Times New Roman" w:hAnsi="Times New Roman" w:cs="Times New Roman"/>
                <w:sz w:val="2"/>
                <w:szCs w:val="24"/>
                <w:lang w:eastAsia="ru-RU"/>
              </w:rPr>
            </w:pPr>
          </w:p>
        </w:tc>
        <w:tc>
          <w:tcPr>
            <w:tcW w:w="1663" w:type="dxa"/>
            <w:hideMark/>
          </w:tcPr>
          <w:p w:rsidR="00DF22FB" w:rsidRPr="00DF22FB" w:rsidRDefault="00DF22FB" w:rsidP="00DF22FB">
            <w:pPr>
              <w:spacing w:after="0" w:line="240" w:lineRule="auto"/>
              <w:rPr>
                <w:rFonts w:ascii="Times New Roman" w:eastAsia="Times New Roman" w:hAnsi="Times New Roman" w:cs="Times New Roman"/>
                <w:sz w:val="2"/>
                <w:szCs w:val="24"/>
                <w:lang w:eastAsia="ru-RU"/>
              </w:rPr>
            </w:pPr>
          </w:p>
        </w:tc>
        <w:tc>
          <w:tcPr>
            <w:tcW w:w="924" w:type="dxa"/>
            <w:hideMark/>
          </w:tcPr>
          <w:p w:rsidR="00DF22FB" w:rsidRPr="00DF22FB" w:rsidRDefault="00DF22FB" w:rsidP="00DF22FB">
            <w:pPr>
              <w:spacing w:after="0" w:line="240" w:lineRule="auto"/>
              <w:rPr>
                <w:rFonts w:ascii="Times New Roman" w:eastAsia="Times New Roman" w:hAnsi="Times New Roman" w:cs="Times New Roman"/>
                <w:sz w:val="2"/>
                <w:szCs w:val="24"/>
                <w:lang w:eastAsia="ru-RU"/>
              </w:rPr>
            </w:pPr>
          </w:p>
        </w:tc>
        <w:tc>
          <w:tcPr>
            <w:tcW w:w="3142" w:type="dxa"/>
            <w:hideMark/>
          </w:tcPr>
          <w:p w:rsidR="00DF22FB" w:rsidRPr="00DF22FB" w:rsidRDefault="00DF22FB" w:rsidP="00DF22FB">
            <w:pPr>
              <w:spacing w:after="0" w:line="240" w:lineRule="auto"/>
              <w:rPr>
                <w:rFonts w:ascii="Times New Roman" w:eastAsia="Times New Roman" w:hAnsi="Times New Roman" w:cs="Times New Roman"/>
                <w:sz w:val="2"/>
                <w:szCs w:val="24"/>
                <w:lang w:eastAsia="ru-RU"/>
              </w:rPr>
            </w:pPr>
          </w:p>
        </w:tc>
      </w:tr>
      <w:tr w:rsidR="00DF22FB" w:rsidRPr="00DF22FB" w:rsidTr="00DF22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Номер счета </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Реквизиты банка </w:t>
            </w:r>
          </w:p>
        </w:tc>
      </w:tr>
      <w:tr w:rsidR="00DF22FB" w:rsidRPr="00DF22FB" w:rsidTr="00DF22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БИК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корреспондентский счет</w:t>
            </w:r>
          </w:p>
        </w:tc>
      </w:tr>
      <w:tr w:rsidR="00DF22FB" w:rsidRPr="00DF22FB" w:rsidTr="00DF22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1 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2 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315" w:lineRule="atLeast"/>
              <w:textAlignment w:val="baseline"/>
              <w:rPr>
                <w:rFonts w:ascii="Times New Roman" w:eastAsia="Times New Roman" w:hAnsi="Times New Roman" w:cs="Times New Roman"/>
                <w:color w:val="2D2D2D"/>
                <w:sz w:val="21"/>
                <w:szCs w:val="21"/>
                <w:lang w:eastAsia="ru-RU"/>
              </w:rPr>
            </w:pPr>
            <w:r w:rsidRPr="00DF22FB">
              <w:rPr>
                <w:rFonts w:ascii="Times New Roman" w:eastAsia="Times New Roman" w:hAnsi="Times New Roman" w:cs="Times New Roman"/>
                <w:color w:val="2D2D2D"/>
                <w:sz w:val="21"/>
                <w:szCs w:val="21"/>
                <w:lang w:eastAsia="ru-RU"/>
              </w:rPr>
              <w:t>4 </w:t>
            </w:r>
          </w:p>
        </w:tc>
      </w:tr>
      <w:tr w:rsidR="00DF22FB" w:rsidRPr="00DF22FB" w:rsidTr="00DF22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2FB" w:rsidRPr="00DF22FB" w:rsidRDefault="00DF22FB" w:rsidP="00DF22FB">
            <w:pPr>
              <w:spacing w:after="0" w:line="240" w:lineRule="auto"/>
              <w:rPr>
                <w:rFonts w:ascii="Times New Roman" w:eastAsia="Times New Roman" w:hAnsi="Times New Roman" w:cs="Times New Roman"/>
                <w:sz w:val="24"/>
                <w:szCs w:val="24"/>
                <w:lang w:eastAsia="ru-RU"/>
              </w:rPr>
            </w:pPr>
          </w:p>
        </w:tc>
      </w:tr>
    </w:tbl>
    <w:p w:rsidR="00DF22FB" w:rsidRPr="00DF22FB" w:rsidRDefault="00DF22FB" w:rsidP="00DF22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2FB">
        <w:rPr>
          <w:rFonts w:ascii="Arial" w:eastAsia="Times New Roman" w:hAnsi="Arial" w:cs="Arial"/>
          <w:color w:val="2D2D2D"/>
          <w:spacing w:val="2"/>
          <w:sz w:val="21"/>
          <w:szCs w:val="21"/>
          <w:lang w:eastAsia="ru-RU"/>
        </w:rPr>
        <w:br/>
        <w:t>Руководитель ___</w:t>
      </w:r>
      <w:r w:rsidR="00F516AE">
        <w:rPr>
          <w:rFonts w:ascii="Arial" w:eastAsia="Times New Roman" w:hAnsi="Arial" w:cs="Arial"/>
          <w:color w:val="2D2D2D"/>
          <w:spacing w:val="2"/>
          <w:sz w:val="21"/>
          <w:szCs w:val="21"/>
          <w:lang w:eastAsia="ru-RU"/>
        </w:rPr>
        <w:t>_______________________________</w:t>
      </w:r>
      <w:r w:rsidRPr="00DF22FB">
        <w:rPr>
          <w:rFonts w:ascii="Arial" w:eastAsia="Times New Roman" w:hAnsi="Arial" w:cs="Arial"/>
          <w:color w:val="2D2D2D"/>
          <w:spacing w:val="2"/>
          <w:sz w:val="21"/>
          <w:szCs w:val="21"/>
          <w:lang w:eastAsia="ru-RU"/>
        </w:rPr>
        <w:br/>
        <w:t>Главный бухгалте</w:t>
      </w:r>
      <w:r w:rsidR="00F516AE">
        <w:rPr>
          <w:rFonts w:ascii="Arial" w:eastAsia="Times New Roman" w:hAnsi="Arial" w:cs="Arial"/>
          <w:color w:val="2D2D2D"/>
          <w:spacing w:val="2"/>
          <w:sz w:val="21"/>
          <w:szCs w:val="21"/>
          <w:lang w:eastAsia="ru-RU"/>
        </w:rPr>
        <w:t>р _____________________________</w:t>
      </w:r>
      <w:r w:rsidRPr="00DF22FB">
        <w:rPr>
          <w:rFonts w:ascii="Arial" w:eastAsia="Times New Roman" w:hAnsi="Arial" w:cs="Arial"/>
          <w:color w:val="2D2D2D"/>
          <w:spacing w:val="2"/>
          <w:sz w:val="21"/>
          <w:szCs w:val="21"/>
          <w:lang w:eastAsia="ru-RU"/>
        </w:rPr>
        <w:br/>
        <w:t>М.П. "_</w:t>
      </w:r>
      <w:r w:rsidR="00F516AE">
        <w:rPr>
          <w:rFonts w:ascii="Arial" w:eastAsia="Times New Roman" w:hAnsi="Arial" w:cs="Arial"/>
          <w:color w:val="2D2D2D"/>
          <w:spacing w:val="2"/>
          <w:sz w:val="21"/>
          <w:szCs w:val="21"/>
          <w:lang w:eastAsia="ru-RU"/>
        </w:rPr>
        <w:t>___" ________________ 20 ___ г.</w:t>
      </w:r>
      <w:r w:rsidRPr="00DF22FB">
        <w:rPr>
          <w:rFonts w:ascii="Arial" w:eastAsia="Times New Roman" w:hAnsi="Arial" w:cs="Arial"/>
          <w:color w:val="2D2D2D"/>
          <w:spacing w:val="2"/>
          <w:sz w:val="21"/>
          <w:szCs w:val="21"/>
          <w:lang w:eastAsia="ru-RU"/>
        </w:rPr>
        <w:br/>
      </w:r>
      <w:r w:rsidR="00E96B20">
        <w:rPr>
          <w:rFonts w:ascii="Arial" w:eastAsia="Times New Roman" w:hAnsi="Arial" w:cs="Arial"/>
          <w:color w:val="2D2D2D"/>
          <w:spacing w:val="2"/>
          <w:sz w:val="21"/>
          <w:szCs w:val="21"/>
          <w:lang w:eastAsia="ru-RU"/>
        </w:rPr>
        <w:t>Отметки Финансового управления А</w:t>
      </w:r>
      <w:r w:rsidRPr="00DF22FB">
        <w:rPr>
          <w:rFonts w:ascii="Arial" w:eastAsia="Times New Roman" w:hAnsi="Arial" w:cs="Arial"/>
          <w:color w:val="2D2D2D"/>
          <w:spacing w:val="2"/>
          <w:sz w:val="21"/>
          <w:szCs w:val="21"/>
          <w:lang w:eastAsia="ru-RU"/>
        </w:rPr>
        <w:t>дминистрации</w:t>
      </w:r>
      <w:r w:rsidR="00E96B20">
        <w:rPr>
          <w:rFonts w:ascii="Arial" w:eastAsia="Times New Roman" w:hAnsi="Arial" w:cs="Arial"/>
          <w:color w:val="2D2D2D"/>
          <w:spacing w:val="2"/>
          <w:sz w:val="21"/>
          <w:szCs w:val="21"/>
          <w:lang w:eastAsia="ru-RU"/>
        </w:rPr>
        <w:t xml:space="preserve"> Калининского сельского поселения</w:t>
      </w:r>
      <w:r w:rsidR="00F516AE">
        <w:rPr>
          <w:rFonts w:ascii="Arial" w:eastAsia="Times New Roman" w:hAnsi="Arial" w:cs="Arial"/>
          <w:color w:val="2D2D2D"/>
          <w:spacing w:val="2"/>
          <w:sz w:val="21"/>
          <w:szCs w:val="21"/>
          <w:lang w:eastAsia="ru-RU"/>
        </w:rPr>
        <w:t>.</w:t>
      </w:r>
      <w:r w:rsidRPr="00DF22FB">
        <w:rPr>
          <w:rFonts w:ascii="Arial" w:eastAsia="Times New Roman" w:hAnsi="Arial" w:cs="Arial"/>
          <w:color w:val="2D2D2D"/>
          <w:spacing w:val="2"/>
          <w:sz w:val="21"/>
          <w:szCs w:val="21"/>
          <w:lang w:eastAsia="ru-RU"/>
        </w:rPr>
        <w:br/>
        <w:t>Документы на от</w:t>
      </w:r>
      <w:r w:rsidR="00F516AE">
        <w:rPr>
          <w:rFonts w:ascii="Arial" w:eastAsia="Times New Roman" w:hAnsi="Arial" w:cs="Arial"/>
          <w:color w:val="2D2D2D"/>
          <w:spacing w:val="2"/>
          <w:sz w:val="21"/>
          <w:szCs w:val="21"/>
          <w:lang w:eastAsia="ru-RU"/>
        </w:rPr>
        <w:t>крытие лицевого счета проверил:</w:t>
      </w:r>
      <w:r w:rsidRPr="00DF22FB">
        <w:rPr>
          <w:rFonts w:ascii="Arial" w:eastAsia="Times New Roman" w:hAnsi="Arial" w:cs="Arial"/>
          <w:color w:val="2D2D2D"/>
          <w:spacing w:val="2"/>
          <w:sz w:val="21"/>
          <w:szCs w:val="21"/>
          <w:lang w:eastAsia="ru-RU"/>
        </w:rPr>
        <w:br/>
        <w:t>Работник отдела исполнения</w:t>
      </w:r>
      <w:r w:rsidR="00F516AE">
        <w:rPr>
          <w:rFonts w:ascii="Arial" w:eastAsia="Times New Roman" w:hAnsi="Arial" w:cs="Arial"/>
          <w:color w:val="2D2D2D"/>
          <w:spacing w:val="2"/>
          <w:sz w:val="21"/>
          <w:szCs w:val="21"/>
          <w:lang w:eastAsia="ru-RU"/>
        </w:rPr>
        <w:t xml:space="preserve"> бюджета Финансового управления</w:t>
      </w:r>
      <w:r w:rsidRPr="00DF22FB">
        <w:rPr>
          <w:rFonts w:ascii="Arial" w:eastAsia="Times New Roman" w:hAnsi="Arial" w:cs="Arial"/>
          <w:color w:val="2D2D2D"/>
          <w:spacing w:val="2"/>
          <w:sz w:val="21"/>
          <w:szCs w:val="21"/>
          <w:lang w:eastAsia="ru-RU"/>
        </w:rPr>
        <w:br/>
        <w:t>_________ (_____________________________</w:t>
      </w:r>
      <w:r w:rsidR="00F516AE">
        <w:rPr>
          <w:rFonts w:ascii="Arial" w:eastAsia="Times New Roman" w:hAnsi="Arial" w:cs="Arial"/>
          <w:color w:val="2D2D2D"/>
          <w:spacing w:val="2"/>
          <w:sz w:val="21"/>
          <w:szCs w:val="21"/>
          <w:lang w:eastAsia="ru-RU"/>
        </w:rPr>
        <w:t>) "___" _____________ 20____ г.</w:t>
      </w:r>
      <w:r w:rsidRPr="00DF22FB">
        <w:rPr>
          <w:rFonts w:ascii="Arial" w:eastAsia="Times New Roman" w:hAnsi="Arial" w:cs="Arial"/>
          <w:color w:val="2D2D2D"/>
          <w:spacing w:val="2"/>
          <w:sz w:val="21"/>
          <w:szCs w:val="21"/>
          <w:lang w:eastAsia="ru-RU"/>
        </w:rPr>
        <w:br/>
        <w:t>(подпи</w:t>
      </w:r>
      <w:r w:rsidR="00F516AE">
        <w:rPr>
          <w:rFonts w:ascii="Arial" w:eastAsia="Times New Roman" w:hAnsi="Arial" w:cs="Arial"/>
          <w:color w:val="2D2D2D"/>
          <w:spacing w:val="2"/>
          <w:sz w:val="21"/>
          <w:szCs w:val="21"/>
          <w:lang w:eastAsia="ru-RU"/>
        </w:rPr>
        <w:t>сь) (ФИО и должность работника)</w:t>
      </w:r>
      <w:r w:rsidRPr="00DF22FB">
        <w:rPr>
          <w:rFonts w:ascii="Arial" w:eastAsia="Times New Roman" w:hAnsi="Arial" w:cs="Arial"/>
          <w:color w:val="2D2D2D"/>
          <w:spacing w:val="2"/>
          <w:sz w:val="21"/>
          <w:szCs w:val="21"/>
          <w:lang w:eastAsia="ru-RU"/>
        </w:rPr>
        <w:br/>
        <w:t>Закрыть лицевой счет _______________________</w:t>
      </w:r>
      <w:r w:rsidR="00F516AE">
        <w:rPr>
          <w:rFonts w:ascii="Arial" w:eastAsia="Times New Roman" w:hAnsi="Arial" w:cs="Arial"/>
          <w:color w:val="2D2D2D"/>
          <w:spacing w:val="2"/>
          <w:sz w:val="21"/>
          <w:szCs w:val="21"/>
          <w:lang w:eastAsia="ru-RU"/>
        </w:rPr>
        <w:t>______________________ разрешаю</w:t>
      </w:r>
      <w:r w:rsidRPr="00DF22FB">
        <w:rPr>
          <w:rFonts w:ascii="Arial" w:eastAsia="Times New Roman" w:hAnsi="Arial" w:cs="Arial"/>
          <w:color w:val="2D2D2D"/>
          <w:spacing w:val="2"/>
          <w:sz w:val="21"/>
          <w:szCs w:val="21"/>
          <w:lang w:eastAsia="ru-RU"/>
        </w:rPr>
        <w:br/>
        <w:t>Н</w:t>
      </w:r>
      <w:r w:rsidR="00F516AE">
        <w:rPr>
          <w:rFonts w:ascii="Arial" w:eastAsia="Times New Roman" w:hAnsi="Arial" w:cs="Arial"/>
          <w:color w:val="2D2D2D"/>
          <w:spacing w:val="2"/>
          <w:sz w:val="21"/>
          <w:szCs w:val="21"/>
          <w:lang w:eastAsia="ru-RU"/>
        </w:rPr>
        <w:t>ачальник Финансового управления</w:t>
      </w:r>
      <w:r w:rsidRPr="00DF22FB">
        <w:rPr>
          <w:rFonts w:ascii="Arial" w:eastAsia="Times New Roman" w:hAnsi="Arial" w:cs="Arial"/>
          <w:color w:val="2D2D2D"/>
          <w:spacing w:val="2"/>
          <w:sz w:val="21"/>
          <w:szCs w:val="21"/>
          <w:lang w:eastAsia="ru-RU"/>
        </w:rPr>
        <w:br/>
        <w:t>_________ (_____________________________</w:t>
      </w:r>
      <w:r w:rsidR="00F516AE">
        <w:rPr>
          <w:rFonts w:ascii="Arial" w:eastAsia="Times New Roman" w:hAnsi="Arial" w:cs="Arial"/>
          <w:color w:val="2D2D2D"/>
          <w:spacing w:val="2"/>
          <w:sz w:val="21"/>
          <w:szCs w:val="21"/>
          <w:lang w:eastAsia="ru-RU"/>
        </w:rPr>
        <w:t>) "___" _____________ 20____ г.</w:t>
      </w:r>
      <w:r w:rsidR="00F516AE">
        <w:rPr>
          <w:rFonts w:ascii="Arial" w:eastAsia="Times New Roman" w:hAnsi="Arial" w:cs="Arial"/>
          <w:color w:val="2D2D2D"/>
          <w:spacing w:val="2"/>
          <w:sz w:val="21"/>
          <w:szCs w:val="21"/>
          <w:lang w:eastAsia="ru-RU"/>
        </w:rPr>
        <w:br/>
        <w:t>(подпись) (ФИО)</w:t>
      </w:r>
      <w:r w:rsidR="00F516AE">
        <w:rPr>
          <w:rFonts w:ascii="Arial" w:eastAsia="Times New Roman" w:hAnsi="Arial" w:cs="Arial"/>
          <w:color w:val="2D2D2D"/>
          <w:spacing w:val="2"/>
          <w:sz w:val="21"/>
          <w:szCs w:val="21"/>
          <w:lang w:eastAsia="ru-RU"/>
        </w:rPr>
        <w:br/>
        <w:t>Лицевой счет закрыт</w:t>
      </w:r>
      <w:proofErr w:type="gramStart"/>
      <w:r w:rsidRPr="00DF22FB">
        <w:rPr>
          <w:rFonts w:ascii="Arial" w:eastAsia="Times New Roman" w:hAnsi="Arial" w:cs="Arial"/>
          <w:color w:val="2D2D2D"/>
          <w:spacing w:val="2"/>
          <w:sz w:val="21"/>
          <w:szCs w:val="21"/>
          <w:lang w:eastAsia="ru-RU"/>
        </w:rPr>
        <w:br/>
        <w:t>Г</w:t>
      </w:r>
      <w:proofErr w:type="gramEnd"/>
      <w:r w:rsidRPr="00DF22FB">
        <w:rPr>
          <w:rFonts w:ascii="Arial" w:eastAsia="Times New Roman" w:hAnsi="Arial" w:cs="Arial"/>
          <w:color w:val="2D2D2D"/>
          <w:spacing w:val="2"/>
          <w:sz w:val="21"/>
          <w:szCs w:val="21"/>
          <w:lang w:eastAsia="ru-RU"/>
        </w:rPr>
        <w:t>л. б</w:t>
      </w:r>
      <w:r w:rsidR="00F516AE">
        <w:rPr>
          <w:rFonts w:ascii="Arial" w:eastAsia="Times New Roman" w:hAnsi="Arial" w:cs="Arial"/>
          <w:color w:val="2D2D2D"/>
          <w:spacing w:val="2"/>
          <w:sz w:val="21"/>
          <w:szCs w:val="21"/>
          <w:lang w:eastAsia="ru-RU"/>
        </w:rPr>
        <w:t>ухгалтер Финансового управления</w:t>
      </w:r>
      <w:r w:rsidRPr="00DF22FB">
        <w:rPr>
          <w:rFonts w:ascii="Arial" w:eastAsia="Times New Roman" w:hAnsi="Arial" w:cs="Arial"/>
          <w:color w:val="2D2D2D"/>
          <w:spacing w:val="2"/>
          <w:sz w:val="21"/>
          <w:szCs w:val="21"/>
          <w:lang w:eastAsia="ru-RU"/>
        </w:rPr>
        <w:br/>
        <w:t>_________ (_____________________________) "___" _____________ 20____ г.</w:t>
      </w:r>
      <w:r w:rsidRPr="00DF22FB">
        <w:rPr>
          <w:rFonts w:ascii="Arial" w:eastAsia="Times New Roman" w:hAnsi="Arial" w:cs="Arial"/>
          <w:color w:val="2D2D2D"/>
          <w:spacing w:val="2"/>
          <w:sz w:val="21"/>
          <w:szCs w:val="21"/>
          <w:lang w:eastAsia="ru-RU"/>
        </w:rPr>
        <w:br/>
      </w:r>
      <w:r w:rsidRPr="00DF22FB">
        <w:rPr>
          <w:rFonts w:ascii="Arial" w:eastAsia="Times New Roman" w:hAnsi="Arial" w:cs="Arial"/>
          <w:color w:val="2D2D2D"/>
          <w:spacing w:val="2"/>
          <w:sz w:val="21"/>
          <w:szCs w:val="21"/>
          <w:lang w:eastAsia="ru-RU"/>
        </w:rPr>
        <w:br/>
        <w:t>(подпись) (ФИО)</w:t>
      </w:r>
    </w:p>
    <w:p w:rsidR="00BA27E4" w:rsidRDefault="00A10B70"/>
    <w:sectPr w:rsidR="00BA27E4" w:rsidSect="003A08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7F"/>
    <w:rsid w:val="003A0809"/>
    <w:rsid w:val="00537E47"/>
    <w:rsid w:val="005E7DE5"/>
    <w:rsid w:val="00733736"/>
    <w:rsid w:val="007C357F"/>
    <w:rsid w:val="008233BB"/>
    <w:rsid w:val="0099641E"/>
    <w:rsid w:val="009D4DD5"/>
    <w:rsid w:val="00A10B70"/>
    <w:rsid w:val="00C9599E"/>
    <w:rsid w:val="00CE642A"/>
    <w:rsid w:val="00DF22FB"/>
    <w:rsid w:val="00E17E88"/>
    <w:rsid w:val="00E6657F"/>
    <w:rsid w:val="00E96B20"/>
    <w:rsid w:val="00F20216"/>
    <w:rsid w:val="00F516AE"/>
    <w:rsid w:val="00FE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22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2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22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2FB"/>
    <w:rPr>
      <w:rFonts w:ascii="Times New Roman" w:eastAsia="Times New Roman" w:hAnsi="Times New Roman" w:cs="Times New Roman"/>
      <w:b/>
      <w:bCs/>
      <w:sz w:val="27"/>
      <w:szCs w:val="27"/>
      <w:lang w:eastAsia="ru-RU"/>
    </w:rPr>
  </w:style>
  <w:style w:type="paragraph" w:customStyle="1" w:styleId="headertext">
    <w:name w:val="headertext"/>
    <w:basedOn w:val="a"/>
    <w:rsid w:val="00DF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2FB"/>
    <w:rPr>
      <w:color w:val="0000FF"/>
      <w:u w:val="single"/>
    </w:rPr>
  </w:style>
  <w:style w:type="paragraph" w:customStyle="1" w:styleId="Textbodyindent">
    <w:name w:val="Text body indent"/>
    <w:basedOn w:val="a"/>
    <w:rsid w:val="00FE0ACD"/>
    <w:pPr>
      <w:suppressAutoHyphens/>
      <w:autoSpaceDN w:val="0"/>
      <w:spacing w:after="0" w:line="240" w:lineRule="auto"/>
      <w:ind w:firstLine="708"/>
      <w:textAlignment w:val="baseline"/>
    </w:pPr>
    <w:rPr>
      <w:rFonts w:ascii="Times New Roman" w:eastAsia="Times New Roman" w:hAnsi="Times New Roman" w:cs="Times New Roman"/>
      <w:color w:val="333399"/>
      <w:kern w:val="3"/>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22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2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22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2FB"/>
    <w:rPr>
      <w:rFonts w:ascii="Times New Roman" w:eastAsia="Times New Roman" w:hAnsi="Times New Roman" w:cs="Times New Roman"/>
      <w:b/>
      <w:bCs/>
      <w:sz w:val="27"/>
      <w:szCs w:val="27"/>
      <w:lang w:eastAsia="ru-RU"/>
    </w:rPr>
  </w:style>
  <w:style w:type="paragraph" w:customStyle="1" w:styleId="headertext">
    <w:name w:val="headertext"/>
    <w:basedOn w:val="a"/>
    <w:rsid w:val="00DF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2FB"/>
    <w:rPr>
      <w:color w:val="0000FF"/>
      <w:u w:val="single"/>
    </w:rPr>
  </w:style>
  <w:style w:type="paragraph" w:customStyle="1" w:styleId="Textbodyindent">
    <w:name w:val="Text body indent"/>
    <w:basedOn w:val="a"/>
    <w:rsid w:val="00FE0ACD"/>
    <w:pPr>
      <w:suppressAutoHyphens/>
      <w:autoSpaceDN w:val="0"/>
      <w:spacing w:after="0" w:line="240" w:lineRule="auto"/>
      <w:ind w:firstLine="708"/>
      <w:textAlignment w:val="baseline"/>
    </w:pPr>
    <w:rPr>
      <w:rFonts w:ascii="Times New Roman" w:eastAsia="Times New Roman" w:hAnsi="Times New Roman" w:cs="Times New Roman"/>
      <w:color w:val="333399"/>
      <w:kern w:val="3"/>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257">
      <w:bodyDiv w:val="1"/>
      <w:marLeft w:val="0"/>
      <w:marRight w:val="0"/>
      <w:marTop w:val="0"/>
      <w:marBottom w:val="0"/>
      <w:divBdr>
        <w:top w:val="none" w:sz="0" w:space="0" w:color="auto"/>
        <w:left w:val="none" w:sz="0" w:space="0" w:color="auto"/>
        <w:bottom w:val="none" w:sz="0" w:space="0" w:color="auto"/>
        <w:right w:val="none" w:sz="0" w:space="0" w:color="auto"/>
      </w:divBdr>
    </w:div>
    <w:div w:id="676812196">
      <w:bodyDiv w:val="1"/>
      <w:marLeft w:val="0"/>
      <w:marRight w:val="0"/>
      <w:marTop w:val="0"/>
      <w:marBottom w:val="0"/>
      <w:divBdr>
        <w:top w:val="none" w:sz="0" w:space="0" w:color="auto"/>
        <w:left w:val="none" w:sz="0" w:space="0" w:color="auto"/>
        <w:bottom w:val="none" w:sz="0" w:space="0" w:color="auto"/>
        <w:right w:val="none" w:sz="0" w:space="0" w:color="auto"/>
      </w:divBdr>
      <w:divsChild>
        <w:div w:id="665668734">
          <w:marLeft w:val="0"/>
          <w:marRight w:val="0"/>
          <w:marTop w:val="0"/>
          <w:marBottom w:val="0"/>
          <w:divBdr>
            <w:top w:val="none" w:sz="0" w:space="0" w:color="auto"/>
            <w:left w:val="none" w:sz="0" w:space="0" w:color="auto"/>
            <w:bottom w:val="none" w:sz="0" w:space="0" w:color="auto"/>
            <w:right w:val="none" w:sz="0" w:space="0" w:color="auto"/>
          </w:divBdr>
          <w:divsChild>
            <w:div w:id="164321660">
              <w:marLeft w:val="0"/>
              <w:marRight w:val="0"/>
              <w:marTop w:val="0"/>
              <w:marBottom w:val="0"/>
              <w:divBdr>
                <w:top w:val="none" w:sz="0" w:space="0" w:color="auto"/>
                <w:left w:val="none" w:sz="0" w:space="0" w:color="auto"/>
                <w:bottom w:val="none" w:sz="0" w:space="0" w:color="auto"/>
                <w:right w:val="none" w:sz="0" w:space="0" w:color="auto"/>
              </w:divBdr>
            </w:div>
            <w:div w:id="15517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2213684" TargetMode="External"/><Relationship Id="rId12" Type="http://schemas.openxmlformats.org/officeDocument/2006/relationships/hyperlink" Target="http://docs.cntd.ru/document/9015223" TargetMode="External"/><Relationship Id="rId17" Type="http://schemas.openxmlformats.org/officeDocument/2006/relationships/hyperlink" Target="http://docs.cntd.ru/document/901714433" TargetMode="External"/><Relationship Id="rId2" Type="http://schemas.microsoft.com/office/2007/relationships/stylesWithEffects" Target="stylesWithEffects.xml"/><Relationship Id="rId16" Type="http://schemas.openxmlformats.org/officeDocument/2006/relationships/hyperlink" Target="http://docs.cntd.ru/document/90171443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213684" TargetMode="External"/><Relationship Id="rId11" Type="http://schemas.openxmlformats.org/officeDocument/2006/relationships/hyperlink" Target="http://docs.cntd.ru/document/90171443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2019-10-15T03:54:00Z</dcterms:created>
  <dcterms:modified xsi:type="dcterms:W3CDTF">2019-10-18T03:09:00Z</dcterms:modified>
</cp:coreProperties>
</file>